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70729" w14:textId="7E2BA4BE" w:rsidR="002E42F9" w:rsidRDefault="00AC5510" w:rsidP="00AB00A0">
      <w:pPr>
        <w:jc w:val="center"/>
        <w:rPr>
          <w:rFonts w:cs="Calibri"/>
          <w:b/>
          <w:sz w:val="48"/>
          <w:szCs w:val="48"/>
        </w:rPr>
      </w:pPr>
      <w:r>
        <w:rPr>
          <w:noProof/>
        </w:rPr>
        <w:drawing>
          <wp:inline distT="0" distB="0" distL="0" distR="0" wp14:anchorId="3C2632E3" wp14:editId="11432488">
            <wp:extent cx="2143125" cy="2143125"/>
            <wp:effectExtent l="0" t="0" r="0" b="9525"/>
            <wp:docPr id="848957272" name="Picture 2" descr="A logo with a person riding a horse and anim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957272" name="Picture 2" descr="A logo with a person riding a horse and animal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35BAA1A8" w14:textId="047D72BA" w:rsidR="009A3693" w:rsidRDefault="00463C9C" w:rsidP="00AB00A0">
      <w:pPr>
        <w:jc w:val="center"/>
        <w:rPr>
          <w:rFonts w:cs="Calibri"/>
          <w:b/>
          <w:sz w:val="48"/>
          <w:szCs w:val="48"/>
        </w:rPr>
      </w:pPr>
      <w:r w:rsidRPr="005C5FA1">
        <w:rPr>
          <w:rFonts w:cs="Calibri"/>
          <w:b/>
          <w:sz w:val="48"/>
          <w:szCs w:val="48"/>
        </w:rPr>
        <w:t xml:space="preserve">Call for </w:t>
      </w:r>
      <w:r w:rsidR="00D366A5">
        <w:rPr>
          <w:rFonts w:cs="Calibri"/>
          <w:b/>
          <w:sz w:val="48"/>
          <w:szCs w:val="48"/>
        </w:rPr>
        <w:t xml:space="preserve">Abstracts </w:t>
      </w:r>
    </w:p>
    <w:p w14:paraId="53D87BED" w14:textId="1846A675" w:rsidR="00715E12" w:rsidRPr="005C5FA1" w:rsidRDefault="00715E12" w:rsidP="00AB00A0">
      <w:pPr>
        <w:jc w:val="center"/>
        <w:rPr>
          <w:rFonts w:cs="Calibri"/>
          <w:b/>
          <w:sz w:val="48"/>
          <w:szCs w:val="48"/>
        </w:rPr>
      </w:pPr>
      <w:r w:rsidRPr="005C5FA1">
        <w:rPr>
          <w:rFonts w:cs="Calibri"/>
          <w:b/>
          <w:sz w:val="48"/>
          <w:szCs w:val="48"/>
        </w:rPr>
        <w:t xml:space="preserve"> SRM</w:t>
      </w:r>
      <w:r w:rsidR="00BA610E" w:rsidRPr="005C5FA1">
        <w:rPr>
          <w:rFonts w:cs="Calibri"/>
          <w:b/>
          <w:sz w:val="48"/>
          <w:szCs w:val="48"/>
        </w:rPr>
        <w:t xml:space="preserve"> </w:t>
      </w:r>
      <w:r w:rsidRPr="005C5FA1">
        <w:rPr>
          <w:rFonts w:cs="Calibri"/>
          <w:b/>
          <w:sz w:val="48"/>
          <w:szCs w:val="48"/>
        </w:rPr>
        <w:t xml:space="preserve">Annual Meeting </w:t>
      </w:r>
      <w:r w:rsidR="000F389F">
        <w:rPr>
          <w:rFonts w:cs="Calibri"/>
          <w:b/>
          <w:sz w:val="48"/>
          <w:szCs w:val="48"/>
        </w:rPr>
        <w:t>Sp</w:t>
      </w:r>
      <w:r w:rsidR="00D427C9">
        <w:rPr>
          <w:rFonts w:cs="Calibri"/>
          <w:b/>
          <w:sz w:val="48"/>
          <w:szCs w:val="48"/>
        </w:rPr>
        <w:t>okane</w:t>
      </w:r>
      <w:r w:rsidR="00ED7902">
        <w:rPr>
          <w:rFonts w:cs="Calibri"/>
          <w:b/>
          <w:sz w:val="48"/>
          <w:szCs w:val="48"/>
        </w:rPr>
        <w:t xml:space="preserve"> </w:t>
      </w:r>
      <w:r w:rsidRPr="005C5FA1">
        <w:rPr>
          <w:rFonts w:cs="Calibri"/>
          <w:b/>
          <w:sz w:val="48"/>
          <w:szCs w:val="48"/>
        </w:rPr>
        <w:t>202</w:t>
      </w:r>
      <w:r w:rsidR="002E42F9">
        <w:rPr>
          <w:rFonts w:cs="Calibri"/>
          <w:b/>
          <w:sz w:val="48"/>
          <w:szCs w:val="48"/>
        </w:rPr>
        <w:t>5</w:t>
      </w:r>
    </w:p>
    <w:p w14:paraId="33172165" w14:textId="45848119" w:rsidR="00355130" w:rsidRPr="00E95E3F" w:rsidRDefault="002E42F9" w:rsidP="00C05952">
      <w:pPr>
        <w:jc w:val="center"/>
        <w:rPr>
          <w:rFonts w:cs="Calibri"/>
          <w:b/>
          <w:i/>
          <w:iCs/>
          <w:color w:val="000000" w:themeColor="text1"/>
          <w:sz w:val="48"/>
          <w:szCs w:val="48"/>
        </w:rPr>
      </w:pPr>
      <w:r w:rsidRPr="00E95E3F">
        <w:rPr>
          <w:rFonts w:cs="Calibri"/>
          <w:b/>
          <w:i/>
          <w:iCs/>
          <w:color w:val="000000" w:themeColor="text1"/>
          <w:sz w:val="48"/>
          <w:szCs w:val="48"/>
        </w:rPr>
        <w:t>Healthy Rangelands – Sustainable World</w:t>
      </w:r>
    </w:p>
    <w:p w14:paraId="1968E18E" w14:textId="77777777" w:rsidR="009A3693" w:rsidRDefault="009A3693" w:rsidP="00355130">
      <w:pPr>
        <w:rPr>
          <w:rFonts w:cs="Calibri"/>
          <w:b/>
          <w:i/>
          <w:iCs/>
          <w:color w:val="538135"/>
          <w:sz w:val="48"/>
          <w:szCs w:val="48"/>
        </w:rPr>
      </w:pPr>
    </w:p>
    <w:p w14:paraId="67A1D176" w14:textId="60B5693D" w:rsidR="00355130" w:rsidRDefault="00904AA7" w:rsidP="00355130">
      <w:pPr>
        <w:jc w:val="center"/>
        <w:rPr>
          <w:rFonts w:cs="Calibri"/>
          <w:b/>
          <w:color w:val="2F5496" w:themeColor="accent1" w:themeShade="BF"/>
          <w:sz w:val="48"/>
          <w:szCs w:val="48"/>
        </w:rPr>
      </w:pPr>
      <w:r w:rsidRPr="00E95E3F">
        <w:rPr>
          <w:rFonts w:cs="Calibri"/>
          <w:b/>
          <w:color w:val="000000" w:themeColor="text1"/>
          <w:sz w:val="48"/>
          <w:szCs w:val="48"/>
        </w:rPr>
        <w:t xml:space="preserve">Click </w:t>
      </w:r>
      <w:hyperlink r:id="rId6" w:history="1">
        <w:r w:rsidR="002A66F3" w:rsidRPr="006B474A">
          <w:rPr>
            <w:rStyle w:val="Hyperlink"/>
            <w:rFonts w:cs="Calibri"/>
            <w:b/>
            <w:sz w:val="48"/>
            <w:szCs w:val="48"/>
          </w:rPr>
          <w:t>HERE</w:t>
        </w:r>
      </w:hyperlink>
      <w:r w:rsidRPr="00ED7902">
        <w:rPr>
          <w:rFonts w:cs="Calibri"/>
          <w:b/>
          <w:color w:val="2F5496" w:themeColor="accent1" w:themeShade="BF"/>
          <w:sz w:val="48"/>
          <w:szCs w:val="48"/>
        </w:rPr>
        <w:t xml:space="preserve"> </w:t>
      </w:r>
      <w:r w:rsidRPr="00E95E3F">
        <w:rPr>
          <w:rFonts w:cs="Calibri"/>
          <w:b/>
          <w:color w:val="000000" w:themeColor="text1"/>
          <w:sz w:val="48"/>
          <w:szCs w:val="48"/>
        </w:rPr>
        <w:t xml:space="preserve">to </w:t>
      </w:r>
      <w:proofErr w:type="gramStart"/>
      <w:r w:rsidRPr="00E95E3F">
        <w:rPr>
          <w:rFonts w:cs="Calibri"/>
          <w:b/>
          <w:color w:val="000000" w:themeColor="text1"/>
          <w:sz w:val="48"/>
          <w:szCs w:val="48"/>
        </w:rPr>
        <w:t>Submit</w:t>
      </w:r>
      <w:proofErr w:type="gramEnd"/>
    </w:p>
    <w:p w14:paraId="469A4889" w14:textId="79F86FF8" w:rsidR="00335CF4" w:rsidRPr="00335CF4" w:rsidRDefault="00335CF4" w:rsidP="00355130">
      <w:pPr>
        <w:jc w:val="center"/>
        <w:rPr>
          <w:rFonts w:cs="Calibri"/>
          <w:b/>
          <w:color w:val="000000" w:themeColor="text1"/>
          <w:sz w:val="48"/>
          <w:szCs w:val="48"/>
        </w:rPr>
      </w:pPr>
      <w:r w:rsidRPr="00335CF4">
        <w:rPr>
          <w:rFonts w:cs="Calibri"/>
          <w:b/>
          <w:color w:val="000000" w:themeColor="text1"/>
          <w:sz w:val="48"/>
          <w:szCs w:val="48"/>
        </w:rPr>
        <w:t xml:space="preserve">Abstracts </w:t>
      </w:r>
      <w:r w:rsidRPr="00335CF4">
        <w:rPr>
          <w:rFonts w:cs="Calibri"/>
          <w:b/>
          <w:color w:val="000000" w:themeColor="text1"/>
          <w:sz w:val="48"/>
          <w:szCs w:val="48"/>
          <w:highlight w:val="yellow"/>
        </w:rPr>
        <w:t>DUE August 30, 2024</w:t>
      </w:r>
    </w:p>
    <w:p w14:paraId="45ED83A5" w14:textId="77777777" w:rsidR="00715E12" w:rsidRPr="005C5FA1" w:rsidRDefault="00715E12" w:rsidP="009A3693">
      <w:pPr>
        <w:rPr>
          <w:rFonts w:cs="Calibri"/>
        </w:rPr>
      </w:pPr>
    </w:p>
    <w:p w14:paraId="563C55CC" w14:textId="10BD8526" w:rsidR="008E4194" w:rsidRPr="00E83CD9" w:rsidRDefault="00463C9C">
      <w:pPr>
        <w:rPr>
          <w:rFonts w:asciiTheme="minorHAnsi" w:hAnsiTheme="minorHAnsi" w:cstheme="minorHAnsi"/>
          <w:i/>
          <w:iCs/>
        </w:rPr>
      </w:pPr>
      <w:r w:rsidRPr="00E83CD9">
        <w:rPr>
          <w:rFonts w:asciiTheme="minorHAnsi" w:hAnsiTheme="minorHAnsi" w:cstheme="minorHAnsi"/>
        </w:rPr>
        <w:t>The 202</w:t>
      </w:r>
      <w:r w:rsidR="002E42F9" w:rsidRPr="00E83CD9">
        <w:rPr>
          <w:rFonts w:asciiTheme="minorHAnsi" w:hAnsiTheme="minorHAnsi" w:cstheme="minorHAnsi"/>
        </w:rPr>
        <w:t>5</w:t>
      </w:r>
      <w:r w:rsidRPr="00E83CD9">
        <w:rPr>
          <w:rFonts w:asciiTheme="minorHAnsi" w:hAnsiTheme="minorHAnsi" w:cstheme="minorHAnsi"/>
        </w:rPr>
        <w:t xml:space="preserve"> SRM Annual Meeting is now accepting </w:t>
      </w:r>
      <w:r w:rsidR="00D366A5" w:rsidRPr="00E83CD9">
        <w:rPr>
          <w:rFonts w:asciiTheme="minorHAnsi" w:hAnsiTheme="minorHAnsi" w:cstheme="minorHAnsi"/>
        </w:rPr>
        <w:t xml:space="preserve">abstracts for </w:t>
      </w:r>
      <w:r w:rsidR="00863491" w:rsidRPr="00E83CD9">
        <w:rPr>
          <w:rFonts w:asciiTheme="minorHAnsi" w:hAnsiTheme="minorHAnsi" w:cstheme="minorHAnsi"/>
        </w:rPr>
        <w:t>O</w:t>
      </w:r>
      <w:r w:rsidR="00D366A5" w:rsidRPr="00E83CD9">
        <w:rPr>
          <w:rFonts w:asciiTheme="minorHAnsi" w:hAnsiTheme="minorHAnsi" w:cstheme="minorHAnsi"/>
        </w:rPr>
        <w:t xml:space="preserve">ral </w:t>
      </w:r>
      <w:r w:rsidR="00863491" w:rsidRPr="00E83CD9">
        <w:rPr>
          <w:rFonts w:asciiTheme="minorHAnsi" w:hAnsiTheme="minorHAnsi" w:cstheme="minorHAnsi"/>
        </w:rPr>
        <w:t>Presentations</w:t>
      </w:r>
      <w:r w:rsidR="000F389F" w:rsidRPr="00E83CD9">
        <w:rPr>
          <w:rFonts w:asciiTheme="minorHAnsi" w:hAnsiTheme="minorHAnsi" w:cstheme="minorHAnsi"/>
        </w:rPr>
        <w:t xml:space="preserve"> and </w:t>
      </w:r>
      <w:r w:rsidR="00863491" w:rsidRPr="00E83CD9">
        <w:rPr>
          <w:rFonts w:asciiTheme="minorHAnsi" w:hAnsiTheme="minorHAnsi" w:cstheme="minorHAnsi"/>
        </w:rPr>
        <w:t>Poster Presentations</w:t>
      </w:r>
      <w:r w:rsidR="000F389F" w:rsidRPr="00E83CD9">
        <w:rPr>
          <w:rFonts w:asciiTheme="minorHAnsi" w:hAnsiTheme="minorHAnsi" w:cstheme="minorHAnsi"/>
        </w:rPr>
        <w:t xml:space="preserve"> </w:t>
      </w:r>
      <w:r w:rsidR="00740A42" w:rsidRPr="00E83CD9">
        <w:rPr>
          <w:rFonts w:asciiTheme="minorHAnsi" w:hAnsiTheme="minorHAnsi" w:cstheme="minorHAnsi"/>
        </w:rPr>
        <w:t>for</w:t>
      </w:r>
      <w:r w:rsidRPr="00E83CD9">
        <w:rPr>
          <w:rFonts w:asciiTheme="minorHAnsi" w:hAnsiTheme="minorHAnsi" w:cstheme="minorHAnsi"/>
        </w:rPr>
        <w:t xml:space="preserve"> </w:t>
      </w:r>
      <w:r w:rsidR="00AB00A0" w:rsidRPr="00E83CD9">
        <w:rPr>
          <w:rFonts w:asciiTheme="minorHAnsi" w:hAnsiTheme="minorHAnsi" w:cstheme="minorHAnsi"/>
        </w:rPr>
        <w:t xml:space="preserve">our meeting to be held </w:t>
      </w:r>
      <w:r w:rsidR="002E42F9" w:rsidRPr="00E83CD9">
        <w:rPr>
          <w:rFonts w:asciiTheme="minorHAnsi" w:hAnsiTheme="minorHAnsi" w:cstheme="minorHAnsi"/>
        </w:rPr>
        <w:t>February 9-13, 2025</w:t>
      </w:r>
      <w:r w:rsidRPr="00E83CD9">
        <w:rPr>
          <w:rFonts w:asciiTheme="minorHAnsi" w:hAnsiTheme="minorHAnsi" w:cstheme="minorHAnsi"/>
          <w:i/>
          <w:iCs/>
        </w:rPr>
        <w:t>.</w:t>
      </w:r>
      <w:r w:rsidR="007F6D1A" w:rsidRPr="00E83CD9">
        <w:rPr>
          <w:rFonts w:asciiTheme="minorHAnsi" w:hAnsiTheme="minorHAnsi" w:cstheme="minorHAnsi"/>
          <w:i/>
          <w:iCs/>
        </w:rPr>
        <w:t xml:space="preserve"> </w:t>
      </w:r>
    </w:p>
    <w:p w14:paraId="16B6BAED" w14:textId="77777777" w:rsidR="008E4194" w:rsidRPr="00E83CD9" w:rsidRDefault="008E4194">
      <w:pPr>
        <w:rPr>
          <w:rFonts w:asciiTheme="minorHAnsi" w:hAnsiTheme="minorHAnsi" w:cstheme="minorHAnsi"/>
          <w:i/>
          <w:iCs/>
        </w:rPr>
      </w:pPr>
    </w:p>
    <w:p w14:paraId="697BC6C4" w14:textId="20FBFC13" w:rsidR="00FB04C8" w:rsidRPr="00FB04C8" w:rsidRDefault="00FB04C8" w:rsidP="00FB04C8">
      <w:pPr>
        <w:spacing w:line="276" w:lineRule="auto"/>
        <w:rPr>
          <w:rFonts w:asciiTheme="minorHAnsi" w:eastAsia="Arial" w:hAnsiTheme="minorHAnsi" w:cstheme="minorHAnsi"/>
          <w:lang w:val="en"/>
        </w:rPr>
      </w:pPr>
      <w:r w:rsidRPr="00FB04C8">
        <w:rPr>
          <w:rFonts w:asciiTheme="minorHAnsi" w:eastAsia="Arial" w:hAnsiTheme="minorHAnsi" w:cstheme="minorHAnsi"/>
          <w:b/>
          <w:lang w:val="en"/>
        </w:rPr>
        <w:t>Healthy Rangelands, Sustainable World</w:t>
      </w:r>
      <w:r w:rsidRPr="00FB04C8">
        <w:rPr>
          <w:rFonts w:asciiTheme="minorHAnsi" w:eastAsia="Arial" w:hAnsiTheme="minorHAnsi" w:cstheme="minorHAnsi"/>
          <w:lang w:val="en"/>
        </w:rPr>
        <w:t xml:space="preserve"> is the theme of the 2025 Annual Meeting in Spokane. We invite your consideration of the concepts inherent in this theme as you prepare your presentations and posters for the meeting. Healthy Rangelands provide essential ecosystem services, recently summarized by SRM in the document,</w:t>
      </w:r>
      <w:hyperlink r:id="rId7">
        <w:r w:rsidRPr="00FB04C8">
          <w:rPr>
            <w:rFonts w:asciiTheme="minorHAnsi" w:eastAsia="Arial" w:hAnsiTheme="minorHAnsi" w:cstheme="minorHAnsi"/>
            <w:lang w:val="en"/>
          </w:rPr>
          <w:t xml:space="preserve"> </w:t>
        </w:r>
      </w:hyperlink>
      <w:hyperlink r:id="rId8">
        <w:r w:rsidRPr="00FB04C8">
          <w:rPr>
            <w:rFonts w:asciiTheme="minorHAnsi" w:eastAsia="Arial" w:hAnsiTheme="minorHAnsi" w:cstheme="minorHAnsi"/>
            <w:i/>
            <w:color w:val="1155CC"/>
            <w:u w:val="single"/>
            <w:lang w:val="en"/>
          </w:rPr>
          <w:t>Rangeland Ecosystem Services: Connecting Nature and People</w:t>
        </w:r>
      </w:hyperlink>
      <w:r w:rsidR="00210EEA">
        <w:rPr>
          <w:rFonts w:asciiTheme="minorHAnsi" w:eastAsia="Arial" w:hAnsiTheme="minorHAnsi" w:cstheme="minorHAnsi"/>
          <w:i/>
          <w:color w:val="1155CC"/>
          <w:u w:val="single"/>
          <w:lang w:val="en"/>
        </w:rPr>
        <w:t>,</w:t>
      </w:r>
      <w:r w:rsidRPr="00FB04C8">
        <w:rPr>
          <w:rFonts w:asciiTheme="minorHAnsi" w:eastAsia="Arial" w:hAnsiTheme="minorHAnsi" w:cstheme="minorHAnsi"/>
          <w:lang w:val="en"/>
        </w:rPr>
        <w:t xml:space="preserve"> in which </w:t>
      </w:r>
      <w:r w:rsidR="000508C8" w:rsidRPr="00E83CD9">
        <w:rPr>
          <w:rFonts w:asciiTheme="minorHAnsi" w:eastAsia="Arial" w:hAnsiTheme="minorHAnsi" w:cstheme="minorHAnsi"/>
          <w:lang w:val="en"/>
        </w:rPr>
        <w:t>e</w:t>
      </w:r>
      <w:r w:rsidRPr="00FB04C8">
        <w:rPr>
          <w:rFonts w:asciiTheme="minorHAnsi" w:eastAsia="Arial" w:hAnsiTheme="minorHAnsi" w:cstheme="minorHAnsi"/>
          <w:lang w:val="en"/>
        </w:rPr>
        <w:t xml:space="preserve">ssential ecosystem services are characterized as </w:t>
      </w:r>
      <w:r w:rsidR="000508C8" w:rsidRPr="00E83CD9">
        <w:rPr>
          <w:rFonts w:asciiTheme="minorHAnsi" w:eastAsia="Arial" w:hAnsiTheme="minorHAnsi" w:cstheme="minorHAnsi"/>
          <w:lang w:val="en"/>
        </w:rPr>
        <w:t>f</w:t>
      </w:r>
      <w:r w:rsidRPr="00FB04C8">
        <w:rPr>
          <w:rFonts w:asciiTheme="minorHAnsi" w:eastAsia="Arial" w:hAnsiTheme="minorHAnsi" w:cstheme="minorHAnsi"/>
          <w:lang w:val="en"/>
        </w:rPr>
        <w:t xml:space="preserve">ood and fiber, </w:t>
      </w:r>
      <w:r w:rsidR="000508C8" w:rsidRPr="00E83CD9">
        <w:rPr>
          <w:rFonts w:asciiTheme="minorHAnsi" w:eastAsia="Arial" w:hAnsiTheme="minorHAnsi" w:cstheme="minorHAnsi"/>
          <w:lang w:val="en"/>
        </w:rPr>
        <w:t>w</w:t>
      </w:r>
      <w:r w:rsidRPr="00FB04C8">
        <w:rPr>
          <w:rFonts w:asciiTheme="minorHAnsi" w:eastAsia="Arial" w:hAnsiTheme="minorHAnsi" w:cstheme="minorHAnsi"/>
          <w:lang w:val="en"/>
        </w:rPr>
        <w:t xml:space="preserve">ater as an ecosystem driver in rangelands, </w:t>
      </w:r>
      <w:r w:rsidR="000508C8" w:rsidRPr="00E83CD9">
        <w:rPr>
          <w:rFonts w:asciiTheme="minorHAnsi" w:eastAsia="Arial" w:hAnsiTheme="minorHAnsi" w:cstheme="minorHAnsi"/>
          <w:lang w:val="en"/>
        </w:rPr>
        <w:t>c</w:t>
      </w:r>
      <w:r w:rsidRPr="00FB04C8">
        <w:rPr>
          <w:rFonts w:asciiTheme="minorHAnsi" w:eastAsia="Arial" w:hAnsiTheme="minorHAnsi" w:cstheme="minorHAnsi"/>
          <w:lang w:val="en"/>
        </w:rPr>
        <w:t xml:space="preserve">arbon sequestration and security, </w:t>
      </w:r>
      <w:r w:rsidR="000508C8" w:rsidRPr="00E83CD9">
        <w:rPr>
          <w:rFonts w:asciiTheme="minorHAnsi" w:eastAsia="Arial" w:hAnsiTheme="minorHAnsi" w:cstheme="minorHAnsi"/>
          <w:lang w:val="en"/>
        </w:rPr>
        <w:t>p</w:t>
      </w:r>
      <w:r w:rsidRPr="00FB04C8">
        <w:rPr>
          <w:rFonts w:asciiTheme="minorHAnsi" w:eastAsia="Arial" w:hAnsiTheme="minorHAnsi" w:cstheme="minorHAnsi"/>
          <w:lang w:val="en"/>
        </w:rPr>
        <w:t>lant</w:t>
      </w:r>
      <w:r w:rsidR="00175B68">
        <w:rPr>
          <w:rFonts w:asciiTheme="minorHAnsi" w:eastAsia="Arial" w:hAnsiTheme="minorHAnsi" w:cstheme="minorHAnsi"/>
          <w:lang w:val="en"/>
        </w:rPr>
        <w:t>,</w:t>
      </w:r>
      <w:r w:rsidRPr="00FB04C8">
        <w:rPr>
          <w:rFonts w:asciiTheme="minorHAnsi" w:eastAsia="Arial" w:hAnsiTheme="minorHAnsi" w:cstheme="minorHAnsi"/>
          <w:lang w:val="en"/>
        </w:rPr>
        <w:t xml:space="preserve"> and insect biodiversity, and </w:t>
      </w:r>
      <w:r w:rsidR="000508C8" w:rsidRPr="00E83CD9">
        <w:rPr>
          <w:rFonts w:asciiTheme="minorHAnsi" w:eastAsia="Arial" w:hAnsiTheme="minorHAnsi" w:cstheme="minorHAnsi"/>
          <w:lang w:val="en"/>
        </w:rPr>
        <w:t>w</w:t>
      </w:r>
      <w:r w:rsidRPr="00FB04C8">
        <w:rPr>
          <w:rFonts w:asciiTheme="minorHAnsi" w:eastAsia="Arial" w:hAnsiTheme="minorHAnsi" w:cstheme="minorHAnsi"/>
          <w:lang w:val="en"/>
        </w:rPr>
        <w:t>ildlife habitat provision.</w:t>
      </w:r>
      <w:r w:rsidR="00C26ED6" w:rsidRPr="00E83CD9">
        <w:rPr>
          <w:rFonts w:asciiTheme="minorHAnsi" w:eastAsia="Arial" w:hAnsiTheme="minorHAnsi" w:cstheme="minorHAnsi"/>
          <w:lang w:val="en"/>
        </w:rPr>
        <w:t xml:space="preserve"> </w:t>
      </w:r>
      <w:proofErr w:type="gramStart"/>
      <w:r w:rsidRPr="00FB04C8">
        <w:rPr>
          <w:rFonts w:asciiTheme="minorHAnsi" w:eastAsia="Arial" w:hAnsiTheme="minorHAnsi" w:cstheme="minorHAnsi"/>
          <w:lang w:val="en"/>
        </w:rPr>
        <w:t>Sustainable</w:t>
      </w:r>
      <w:proofErr w:type="gramEnd"/>
      <w:r w:rsidRPr="00FB04C8">
        <w:rPr>
          <w:rFonts w:asciiTheme="minorHAnsi" w:eastAsia="Arial" w:hAnsiTheme="minorHAnsi" w:cstheme="minorHAnsi"/>
          <w:lang w:val="en"/>
        </w:rPr>
        <w:t xml:space="preserve"> World is one in which people will thrive well into the future. United Nations </w:t>
      </w:r>
      <w:hyperlink r:id="rId9">
        <w:r w:rsidRPr="00FB04C8">
          <w:rPr>
            <w:rFonts w:asciiTheme="minorHAnsi" w:eastAsia="Arial" w:hAnsiTheme="minorHAnsi" w:cstheme="minorHAnsi"/>
            <w:lang w:val="en"/>
          </w:rPr>
          <w:t xml:space="preserve"> </w:t>
        </w:r>
      </w:hyperlink>
      <w:hyperlink r:id="rId10">
        <w:r w:rsidRPr="00FB04C8">
          <w:rPr>
            <w:rFonts w:asciiTheme="minorHAnsi" w:eastAsia="Arial" w:hAnsiTheme="minorHAnsi" w:cstheme="minorHAnsi"/>
            <w:i/>
            <w:iCs/>
            <w:color w:val="1155CC"/>
            <w:u w:val="single"/>
            <w:lang w:val="en"/>
          </w:rPr>
          <w:t>17 Sustainable Development Goals</w:t>
        </w:r>
      </w:hyperlink>
      <w:r w:rsidRPr="00FB04C8">
        <w:rPr>
          <w:rFonts w:asciiTheme="minorHAnsi" w:eastAsia="Arial" w:hAnsiTheme="minorHAnsi" w:cstheme="minorHAnsi"/>
          <w:i/>
          <w:iCs/>
          <w:lang w:val="en"/>
        </w:rPr>
        <w:t xml:space="preserve"> </w:t>
      </w:r>
      <w:r w:rsidRPr="00FB04C8">
        <w:rPr>
          <w:rFonts w:asciiTheme="minorHAnsi" w:eastAsia="Arial" w:hAnsiTheme="minorHAnsi" w:cstheme="minorHAnsi"/>
          <w:lang w:val="en"/>
        </w:rPr>
        <w:t xml:space="preserve">characterizes </w:t>
      </w:r>
      <w:r w:rsidR="00A416B3" w:rsidRPr="00E83CD9">
        <w:rPr>
          <w:rFonts w:asciiTheme="minorHAnsi" w:eastAsia="Arial" w:hAnsiTheme="minorHAnsi" w:cstheme="minorHAnsi"/>
          <w:lang w:val="en"/>
        </w:rPr>
        <w:t>a s</w:t>
      </w:r>
      <w:r w:rsidRPr="00FB04C8">
        <w:rPr>
          <w:rFonts w:asciiTheme="minorHAnsi" w:eastAsia="Arial" w:hAnsiTheme="minorHAnsi" w:cstheme="minorHAnsi"/>
          <w:lang w:val="en"/>
        </w:rPr>
        <w:t xml:space="preserve">ustainable </w:t>
      </w:r>
      <w:r w:rsidR="00A416B3" w:rsidRPr="00E83CD9">
        <w:rPr>
          <w:rFonts w:asciiTheme="minorHAnsi" w:eastAsia="Arial" w:hAnsiTheme="minorHAnsi" w:cstheme="minorHAnsi"/>
          <w:lang w:val="en"/>
        </w:rPr>
        <w:t>w</w:t>
      </w:r>
      <w:r w:rsidRPr="00FB04C8">
        <w:rPr>
          <w:rFonts w:asciiTheme="minorHAnsi" w:eastAsia="Arial" w:hAnsiTheme="minorHAnsi" w:cstheme="minorHAnsi"/>
          <w:lang w:val="en"/>
        </w:rPr>
        <w:t xml:space="preserve">orld as one promoting human prosperity while protecting the planet in terms of </w:t>
      </w:r>
      <w:r w:rsidR="00A416B3" w:rsidRPr="00E83CD9">
        <w:rPr>
          <w:rFonts w:asciiTheme="minorHAnsi" w:eastAsia="Arial" w:hAnsiTheme="minorHAnsi" w:cstheme="minorHAnsi"/>
          <w:lang w:val="en"/>
        </w:rPr>
        <w:t>e</w:t>
      </w:r>
      <w:r w:rsidRPr="00FB04C8">
        <w:rPr>
          <w:rFonts w:asciiTheme="minorHAnsi" w:eastAsia="Arial" w:hAnsiTheme="minorHAnsi" w:cstheme="minorHAnsi"/>
          <w:lang w:val="en"/>
        </w:rPr>
        <w:t xml:space="preserve">limination of poverty and hunger, </w:t>
      </w:r>
      <w:r w:rsidR="00A416B3" w:rsidRPr="00E83CD9">
        <w:rPr>
          <w:rFonts w:asciiTheme="minorHAnsi" w:eastAsia="Arial" w:hAnsiTheme="minorHAnsi" w:cstheme="minorHAnsi"/>
          <w:lang w:val="en"/>
        </w:rPr>
        <w:t>h</w:t>
      </w:r>
      <w:r w:rsidRPr="00FB04C8">
        <w:rPr>
          <w:rFonts w:asciiTheme="minorHAnsi" w:eastAsia="Arial" w:hAnsiTheme="minorHAnsi" w:cstheme="minorHAnsi"/>
          <w:lang w:val="en"/>
        </w:rPr>
        <w:t xml:space="preserve">ealth, </w:t>
      </w:r>
      <w:r w:rsidR="00A416B3" w:rsidRPr="00E83CD9">
        <w:rPr>
          <w:rFonts w:asciiTheme="minorHAnsi" w:eastAsia="Arial" w:hAnsiTheme="minorHAnsi" w:cstheme="minorHAnsi"/>
          <w:lang w:val="en"/>
        </w:rPr>
        <w:t>e</w:t>
      </w:r>
      <w:r w:rsidRPr="00FB04C8">
        <w:rPr>
          <w:rFonts w:asciiTheme="minorHAnsi" w:eastAsia="Arial" w:hAnsiTheme="minorHAnsi" w:cstheme="minorHAnsi"/>
          <w:lang w:val="en"/>
        </w:rPr>
        <w:t xml:space="preserve">ducation, </w:t>
      </w:r>
      <w:r w:rsidR="00A416B3" w:rsidRPr="00E83CD9">
        <w:rPr>
          <w:rFonts w:asciiTheme="minorHAnsi" w:eastAsia="Arial" w:hAnsiTheme="minorHAnsi" w:cstheme="minorHAnsi"/>
          <w:lang w:val="en"/>
        </w:rPr>
        <w:t>g</w:t>
      </w:r>
      <w:r w:rsidRPr="00FB04C8">
        <w:rPr>
          <w:rFonts w:asciiTheme="minorHAnsi" w:eastAsia="Arial" w:hAnsiTheme="minorHAnsi" w:cstheme="minorHAnsi"/>
          <w:lang w:val="en"/>
        </w:rPr>
        <w:t xml:space="preserve">ender </w:t>
      </w:r>
      <w:r w:rsidR="00A416B3" w:rsidRPr="00E83CD9">
        <w:rPr>
          <w:rFonts w:asciiTheme="minorHAnsi" w:eastAsia="Arial" w:hAnsiTheme="minorHAnsi" w:cstheme="minorHAnsi"/>
          <w:lang w:val="en"/>
        </w:rPr>
        <w:t>e</w:t>
      </w:r>
      <w:r w:rsidRPr="00FB04C8">
        <w:rPr>
          <w:rFonts w:asciiTheme="minorHAnsi" w:eastAsia="Arial" w:hAnsiTheme="minorHAnsi" w:cstheme="minorHAnsi"/>
          <w:lang w:val="en"/>
        </w:rPr>
        <w:t xml:space="preserve">quality, </w:t>
      </w:r>
      <w:r w:rsidR="00A416B3" w:rsidRPr="00E83CD9">
        <w:rPr>
          <w:rFonts w:asciiTheme="minorHAnsi" w:eastAsia="Arial" w:hAnsiTheme="minorHAnsi" w:cstheme="minorHAnsi"/>
          <w:lang w:val="en"/>
        </w:rPr>
        <w:t>c</w:t>
      </w:r>
      <w:r w:rsidRPr="00FB04C8">
        <w:rPr>
          <w:rFonts w:asciiTheme="minorHAnsi" w:eastAsia="Arial" w:hAnsiTheme="minorHAnsi" w:cstheme="minorHAnsi"/>
          <w:lang w:val="en"/>
        </w:rPr>
        <w:t xml:space="preserve">lean and sanitary water, </w:t>
      </w:r>
      <w:r w:rsidR="00A416B3" w:rsidRPr="00E83CD9">
        <w:rPr>
          <w:rFonts w:asciiTheme="minorHAnsi" w:eastAsia="Arial" w:hAnsiTheme="minorHAnsi" w:cstheme="minorHAnsi"/>
          <w:lang w:val="en"/>
        </w:rPr>
        <w:t>c</w:t>
      </w:r>
      <w:r w:rsidRPr="00FB04C8">
        <w:rPr>
          <w:rFonts w:asciiTheme="minorHAnsi" w:eastAsia="Arial" w:hAnsiTheme="minorHAnsi" w:cstheme="minorHAnsi"/>
          <w:lang w:val="en"/>
        </w:rPr>
        <w:t xml:space="preserve">lean energy, </w:t>
      </w:r>
      <w:r w:rsidR="00A416B3" w:rsidRPr="00E83CD9">
        <w:rPr>
          <w:rFonts w:asciiTheme="minorHAnsi" w:eastAsia="Arial" w:hAnsiTheme="minorHAnsi" w:cstheme="minorHAnsi"/>
          <w:lang w:val="en"/>
        </w:rPr>
        <w:t>d</w:t>
      </w:r>
      <w:r w:rsidRPr="00FB04C8">
        <w:rPr>
          <w:rFonts w:asciiTheme="minorHAnsi" w:eastAsia="Arial" w:hAnsiTheme="minorHAnsi" w:cstheme="minorHAnsi"/>
          <w:lang w:val="en"/>
        </w:rPr>
        <w:t>ecent work</w:t>
      </w:r>
      <w:r w:rsidR="00974A70">
        <w:rPr>
          <w:rFonts w:asciiTheme="minorHAnsi" w:eastAsia="Arial" w:hAnsiTheme="minorHAnsi" w:cstheme="minorHAnsi"/>
          <w:lang w:val="en"/>
        </w:rPr>
        <w:t>,</w:t>
      </w:r>
      <w:r w:rsidRPr="00FB04C8">
        <w:rPr>
          <w:rFonts w:asciiTheme="minorHAnsi" w:eastAsia="Arial" w:hAnsiTheme="minorHAnsi" w:cstheme="minorHAnsi"/>
          <w:lang w:val="en"/>
        </w:rPr>
        <w:t xml:space="preserve"> and economic growth, </w:t>
      </w:r>
      <w:r w:rsidR="00A416B3" w:rsidRPr="00E83CD9">
        <w:rPr>
          <w:rFonts w:asciiTheme="minorHAnsi" w:eastAsia="Arial" w:hAnsiTheme="minorHAnsi" w:cstheme="minorHAnsi"/>
          <w:lang w:val="en"/>
        </w:rPr>
        <w:t>i</w:t>
      </w:r>
      <w:r w:rsidRPr="00FB04C8">
        <w:rPr>
          <w:rFonts w:asciiTheme="minorHAnsi" w:eastAsia="Arial" w:hAnsiTheme="minorHAnsi" w:cstheme="minorHAnsi"/>
          <w:lang w:val="en"/>
        </w:rPr>
        <w:t>nfrastructure, (in)</w:t>
      </w:r>
      <w:r w:rsidR="00A416B3" w:rsidRPr="00E83CD9">
        <w:rPr>
          <w:rFonts w:asciiTheme="minorHAnsi" w:eastAsia="Arial" w:hAnsiTheme="minorHAnsi" w:cstheme="minorHAnsi"/>
          <w:lang w:val="en"/>
        </w:rPr>
        <w:t>e</w:t>
      </w:r>
      <w:r w:rsidRPr="00FB04C8">
        <w:rPr>
          <w:rFonts w:asciiTheme="minorHAnsi" w:eastAsia="Arial" w:hAnsiTheme="minorHAnsi" w:cstheme="minorHAnsi"/>
          <w:lang w:val="en"/>
        </w:rPr>
        <w:t xml:space="preserve">quality, </w:t>
      </w:r>
      <w:r w:rsidR="00A416B3" w:rsidRPr="00E83CD9">
        <w:rPr>
          <w:rFonts w:asciiTheme="minorHAnsi" w:eastAsia="Arial" w:hAnsiTheme="minorHAnsi" w:cstheme="minorHAnsi"/>
          <w:lang w:val="en"/>
        </w:rPr>
        <w:t>c</w:t>
      </w:r>
      <w:r w:rsidRPr="00FB04C8">
        <w:rPr>
          <w:rFonts w:asciiTheme="minorHAnsi" w:eastAsia="Arial" w:hAnsiTheme="minorHAnsi" w:cstheme="minorHAnsi"/>
          <w:lang w:val="en"/>
        </w:rPr>
        <w:t xml:space="preserve">ities and communities, </w:t>
      </w:r>
      <w:r w:rsidR="00A416B3" w:rsidRPr="00E83CD9">
        <w:rPr>
          <w:rFonts w:asciiTheme="minorHAnsi" w:eastAsia="Arial" w:hAnsiTheme="minorHAnsi" w:cstheme="minorHAnsi"/>
          <w:lang w:val="en"/>
        </w:rPr>
        <w:t>c</w:t>
      </w:r>
      <w:r w:rsidRPr="00FB04C8">
        <w:rPr>
          <w:rFonts w:asciiTheme="minorHAnsi" w:eastAsia="Arial" w:hAnsiTheme="minorHAnsi" w:cstheme="minorHAnsi"/>
          <w:lang w:val="en"/>
        </w:rPr>
        <w:t xml:space="preserve">onsumption and production, </w:t>
      </w:r>
      <w:r w:rsidR="00AB3F5B" w:rsidRPr="00E83CD9">
        <w:rPr>
          <w:rFonts w:asciiTheme="minorHAnsi" w:eastAsia="Arial" w:hAnsiTheme="minorHAnsi" w:cstheme="minorHAnsi"/>
          <w:lang w:val="en"/>
        </w:rPr>
        <w:t>t</w:t>
      </w:r>
      <w:r w:rsidRPr="00FB04C8">
        <w:rPr>
          <w:rFonts w:asciiTheme="minorHAnsi" w:eastAsia="Arial" w:hAnsiTheme="minorHAnsi" w:cstheme="minorHAnsi"/>
          <w:lang w:val="en"/>
        </w:rPr>
        <w:t xml:space="preserve">errestrial and aquatic life, </w:t>
      </w:r>
      <w:r w:rsidR="00AB3F5B" w:rsidRPr="00E83CD9">
        <w:rPr>
          <w:rFonts w:asciiTheme="minorHAnsi" w:eastAsia="Arial" w:hAnsiTheme="minorHAnsi" w:cstheme="minorHAnsi"/>
          <w:lang w:val="en"/>
        </w:rPr>
        <w:t>p</w:t>
      </w:r>
      <w:r w:rsidRPr="00FB04C8">
        <w:rPr>
          <w:rFonts w:asciiTheme="minorHAnsi" w:eastAsia="Arial" w:hAnsiTheme="minorHAnsi" w:cstheme="minorHAnsi"/>
          <w:lang w:val="en"/>
        </w:rPr>
        <w:t xml:space="preserve">eace and justice, and renewed </w:t>
      </w:r>
      <w:r w:rsidR="00AB3F5B" w:rsidRPr="00E83CD9">
        <w:rPr>
          <w:rFonts w:asciiTheme="minorHAnsi" w:eastAsia="Arial" w:hAnsiTheme="minorHAnsi" w:cstheme="minorHAnsi"/>
          <w:lang w:val="en"/>
        </w:rPr>
        <w:t>p</w:t>
      </w:r>
      <w:r w:rsidRPr="00FB04C8">
        <w:rPr>
          <w:rFonts w:asciiTheme="minorHAnsi" w:eastAsia="Arial" w:hAnsiTheme="minorHAnsi" w:cstheme="minorHAnsi"/>
          <w:lang w:val="en"/>
        </w:rPr>
        <w:t>artnerships for sustainable development.</w:t>
      </w:r>
      <w:r w:rsidR="00DA538C">
        <w:rPr>
          <w:rFonts w:asciiTheme="minorHAnsi" w:eastAsia="Arial" w:hAnsiTheme="minorHAnsi" w:cstheme="minorHAnsi"/>
          <w:lang w:val="en"/>
        </w:rPr>
        <w:t xml:space="preserve"> </w:t>
      </w:r>
      <w:r w:rsidRPr="00FB04C8">
        <w:rPr>
          <w:rFonts w:asciiTheme="minorHAnsi" w:eastAsia="Arial" w:hAnsiTheme="minorHAnsi" w:cstheme="minorHAnsi"/>
          <w:lang w:val="en"/>
        </w:rPr>
        <w:t xml:space="preserve">We encourage your thoughtfulness about </w:t>
      </w:r>
      <w:r w:rsidRPr="00FB04C8">
        <w:rPr>
          <w:rFonts w:asciiTheme="minorHAnsi" w:eastAsia="Arial" w:hAnsiTheme="minorHAnsi" w:cstheme="minorHAnsi"/>
          <w:b/>
          <w:lang w:val="en"/>
        </w:rPr>
        <w:t>Healthy Rangelands</w:t>
      </w:r>
      <w:r w:rsidRPr="00FB04C8">
        <w:rPr>
          <w:rFonts w:asciiTheme="minorHAnsi" w:eastAsia="Arial" w:hAnsiTheme="minorHAnsi" w:cstheme="minorHAnsi"/>
          <w:lang w:val="en"/>
        </w:rPr>
        <w:t xml:space="preserve"> and </w:t>
      </w:r>
      <w:r w:rsidRPr="00FB04C8">
        <w:rPr>
          <w:rFonts w:asciiTheme="minorHAnsi" w:eastAsia="Arial" w:hAnsiTheme="minorHAnsi" w:cstheme="minorHAnsi"/>
          <w:b/>
          <w:lang w:val="en"/>
        </w:rPr>
        <w:t xml:space="preserve">Sustainable World </w:t>
      </w:r>
      <w:r w:rsidRPr="00FB04C8">
        <w:rPr>
          <w:rFonts w:asciiTheme="minorHAnsi" w:eastAsia="Arial" w:hAnsiTheme="minorHAnsi" w:cstheme="minorHAnsi"/>
          <w:lang w:val="en"/>
        </w:rPr>
        <w:t>while preparing your contribution to the 2025 meeting.</w:t>
      </w:r>
    </w:p>
    <w:p w14:paraId="74961F05" w14:textId="77777777" w:rsidR="00FB04C8" w:rsidRDefault="00FB04C8">
      <w:pPr>
        <w:rPr>
          <w:rFonts w:cs="Calibri"/>
          <w:i/>
          <w:iCs/>
        </w:rPr>
      </w:pPr>
    </w:p>
    <w:p w14:paraId="1D6735DA" w14:textId="749FE741" w:rsidR="00863491" w:rsidRPr="00DD358E" w:rsidRDefault="009A3693">
      <w:pPr>
        <w:rPr>
          <w:rFonts w:cs="Calibri"/>
        </w:rPr>
      </w:pPr>
      <w:r>
        <w:rPr>
          <w:rFonts w:cs="Calibri"/>
        </w:rPr>
        <w:t xml:space="preserve">We </w:t>
      </w:r>
      <w:r w:rsidRPr="00DD358E">
        <w:rPr>
          <w:rFonts w:cs="Calibri"/>
        </w:rPr>
        <w:t>invite you to submit</w:t>
      </w:r>
      <w:r w:rsidR="00863491" w:rsidRPr="00DD358E">
        <w:rPr>
          <w:rFonts w:cs="Calibri"/>
        </w:rPr>
        <w:t xml:space="preserve"> a 300-word </w:t>
      </w:r>
      <w:r w:rsidR="00037C23">
        <w:rPr>
          <w:rFonts w:cs="Calibri"/>
        </w:rPr>
        <w:t xml:space="preserve">limit </w:t>
      </w:r>
      <w:r w:rsidR="00863491" w:rsidRPr="00DD358E">
        <w:rPr>
          <w:rFonts w:cs="Calibri"/>
        </w:rPr>
        <w:t xml:space="preserve">abstract </w:t>
      </w:r>
      <w:r w:rsidR="002B0B44" w:rsidRPr="00DD358E">
        <w:rPr>
          <w:rFonts w:cs="Calibri"/>
          <w:b/>
          <w:bCs/>
        </w:rPr>
        <w:t xml:space="preserve">by </w:t>
      </w:r>
      <w:r w:rsidR="002E42F9" w:rsidRPr="00DD358E">
        <w:rPr>
          <w:rFonts w:cs="Calibri"/>
          <w:b/>
          <w:bCs/>
        </w:rPr>
        <w:t>August 30, 2024</w:t>
      </w:r>
      <w:r w:rsidR="00037C23">
        <w:rPr>
          <w:rFonts w:cs="Calibri"/>
          <w:b/>
          <w:bCs/>
        </w:rPr>
        <w:t>,</w:t>
      </w:r>
      <w:r w:rsidR="002B0B44" w:rsidRPr="00DD358E">
        <w:rPr>
          <w:rFonts w:cs="Calibri"/>
        </w:rPr>
        <w:t xml:space="preserve"> </w:t>
      </w:r>
      <w:r w:rsidR="00863491" w:rsidRPr="00DD358E">
        <w:rPr>
          <w:rFonts w:cs="Calibri"/>
        </w:rPr>
        <w:t xml:space="preserve">to </w:t>
      </w:r>
      <w:r w:rsidR="002F5EE4" w:rsidRPr="00DD358E">
        <w:rPr>
          <w:rFonts w:cs="Calibri"/>
        </w:rPr>
        <w:t>present findings and foster discussion</w:t>
      </w:r>
      <w:r w:rsidR="00863491" w:rsidRPr="00DD358E">
        <w:rPr>
          <w:rFonts w:cs="Calibri"/>
        </w:rPr>
        <w:t xml:space="preserve"> </w:t>
      </w:r>
      <w:r w:rsidR="00772BAC" w:rsidRPr="00DD358E">
        <w:rPr>
          <w:rFonts w:cs="Calibri"/>
        </w:rPr>
        <w:t>by</w:t>
      </w:r>
      <w:r w:rsidR="00863491" w:rsidRPr="00DD358E">
        <w:rPr>
          <w:rFonts w:cs="Calibri"/>
        </w:rPr>
        <w:t xml:space="preserve"> these </w:t>
      </w:r>
      <w:r w:rsidR="000B3DCC" w:rsidRPr="00DD358E">
        <w:rPr>
          <w:rFonts w:cs="Calibri"/>
        </w:rPr>
        <w:t>approaches</w:t>
      </w:r>
      <w:r w:rsidR="00863491" w:rsidRPr="00DD358E">
        <w:rPr>
          <w:rFonts w:cs="Calibri"/>
        </w:rPr>
        <w:t>:</w:t>
      </w:r>
    </w:p>
    <w:p w14:paraId="1B89B51A" w14:textId="77777777" w:rsidR="009A3693" w:rsidRPr="00DD358E" w:rsidRDefault="009A3693">
      <w:pPr>
        <w:rPr>
          <w:rFonts w:cs="Calibri"/>
        </w:rPr>
      </w:pPr>
    </w:p>
    <w:p w14:paraId="0CF5762C" w14:textId="1B22EE08" w:rsidR="00863491" w:rsidRPr="00DD358E" w:rsidRDefault="00863491" w:rsidP="006C52EB">
      <w:pPr>
        <w:numPr>
          <w:ilvl w:val="0"/>
          <w:numId w:val="8"/>
        </w:numPr>
        <w:rPr>
          <w:rFonts w:cs="Calibri"/>
          <w:i/>
          <w:iCs/>
        </w:rPr>
      </w:pPr>
      <w:r w:rsidRPr="00DD358E">
        <w:rPr>
          <w:rFonts w:cs="Calibri"/>
          <w:b/>
          <w:bCs/>
        </w:rPr>
        <w:t>Oral Presentations</w:t>
      </w:r>
      <w:r w:rsidRPr="00DD358E">
        <w:rPr>
          <w:rFonts w:cs="Calibri"/>
        </w:rPr>
        <w:t xml:space="preserve"> will highlight research findings</w:t>
      </w:r>
      <w:r w:rsidR="000B3DCC" w:rsidRPr="00DD358E">
        <w:rPr>
          <w:rFonts w:cs="Calibri"/>
        </w:rPr>
        <w:t xml:space="preserve"> in </w:t>
      </w:r>
      <w:r w:rsidR="00EA492B" w:rsidRPr="00DD358E">
        <w:rPr>
          <w:rFonts w:cs="Calibri"/>
        </w:rPr>
        <w:t>15-minute</w:t>
      </w:r>
      <w:r w:rsidR="00362228" w:rsidRPr="00DD358E">
        <w:rPr>
          <w:rFonts w:cs="Calibri"/>
        </w:rPr>
        <w:t xml:space="preserve"> talks. Please plan on </w:t>
      </w:r>
      <w:r w:rsidR="00EA492B" w:rsidRPr="00DD358E">
        <w:rPr>
          <w:rFonts w:cs="Calibri"/>
        </w:rPr>
        <w:t>speaking for</w:t>
      </w:r>
      <w:r w:rsidR="00362228" w:rsidRPr="00DD358E">
        <w:rPr>
          <w:rFonts w:cs="Calibri"/>
        </w:rPr>
        <w:t xml:space="preserve"> a full 15 minutes</w:t>
      </w:r>
      <w:r w:rsidR="001431F7">
        <w:rPr>
          <w:rFonts w:cs="Calibri"/>
        </w:rPr>
        <w:t xml:space="preserve">, with an additional 5 minutes allotted for Q&amp;A, for a total of 20 minutes per speaker. </w:t>
      </w:r>
      <w:r w:rsidR="002E42F9" w:rsidRPr="00DD358E">
        <w:rPr>
          <w:rFonts w:cs="Calibri"/>
        </w:rPr>
        <w:t xml:space="preserve">All </w:t>
      </w:r>
      <w:r w:rsidR="002E42F9" w:rsidRPr="00DD358E">
        <w:rPr>
          <w:rFonts w:cs="Calibri"/>
        </w:rPr>
        <w:lastRenderedPageBreak/>
        <w:t>presenters are required to be in</w:t>
      </w:r>
      <w:r w:rsidR="00072172">
        <w:rPr>
          <w:rFonts w:cs="Calibri"/>
        </w:rPr>
        <w:t xml:space="preserve"> </w:t>
      </w:r>
      <w:r w:rsidR="002E42F9" w:rsidRPr="00DD358E">
        <w:rPr>
          <w:rFonts w:cs="Calibri"/>
        </w:rPr>
        <w:t>person</w:t>
      </w:r>
      <w:r w:rsidR="00DD358E" w:rsidRPr="00DD358E">
        <w:rPr>
          <w:rFonts w:cs="Calibri"/>
        </w:rPr>
        <w:t xml:space="preserve">. We will be accepting virtual submissions, but these will ONLY be posted online for viewing and will not be included in the Contributed Oral Session groupings.  </w:t>
      </w:r>
    </w:p>
    <w:p w14:paraId="3FC333A7" w14:textId="400858AD" w:rsidR="000B3DCC" w:rsidRPr="00DD358E" w:rsidRDefault="000B3DCC" w:rsidP="00863491">
      <w:pPr>
        <w:numPr>
          <w:ilvl w:val="0"/>
          <w:numId w:val="8"/>
        </w:numPr>
        <w:rPr>
          <w:rFonts w:cs="Calibri"/>
        </w:rPr>
      </w:pPr>
      <w:r w:rsidRPr="00DD358E">
        <w:rPr>
          <w:rFonts w:cs="Calibri"/>
          <w:b/>
          <w:bCs/>
        </w:rPr>
        <w:t xml:space="preserve">Poster Presentations </w:t>
      </w:r>
      <w:r w:rsidRPr="00DD358E">
        <w:rPr>
          <w:rFonts w:cs="Calibri"/>
        </w:rPr>
        <w:t xml:space="preserve">provide a summary of findings that a viewer can read and understand in just a few minutes. </w:t>
      </w:r>
      <w:r w:rsidR="000F389F" w:rsidRPr="00DD358E">
        <w:rPr>
          <w:rFonts w:cs="Calibri"/>
        </w:rPr>
        <w:t xml:space="preserve">We ask that all posters be presented in person, </w:t>
      </w:r>
      <w:r w:rsidR="00631C9E" w:rsidRPr="00DD358E">
        <w:rPr>
          <w:rFonts w:cs="Calibri"/>
        </w:rPr>
        <w:t xml:space="preserve">with </w:t>
      </w:r>
      <w:r w:rsidR="00666F3B" w:rsidRPr="00DD358E">
        <w:rPr>
          <w:rFonts w:cs="Calibri"/>
          <w:b/>
        </w:rPr>
        <w:t>maximum</w:t>
      </w:r>
      <w:r w:rsidR="00666F3B" w:rsidRPr="00DD358E">
        <w:rPr>
          <w:rFonts w:cs="Calibri"/>
        </w:rPr>
        <w:t xml:space="preserve"> </w:t>
      </w:r>
      <w:r w:rsidR="000F389F" w:rsidRPr="00DD358E">
        <w:rPr>
          <w:rFonts w:cs="Calibri"/>
        </w:rPr>
        <w:t>poster dimensions</w:t>
      </w:r>
      <w:r w:rsidR="00631C9E" w:rsidRPr="00DD358E">
        <w:rPr>
          <w:rFonts w:cs="Calibri"/>
        </w:rPr>
        <w:t xml:space="preserve"> of</w:t>
      </w:r>
      <w:r w:rsidR="00666F3B" w:rsidRPr="00DD358E">
        <w:rPr>
          <w:rFonts w:cs="Calibri"/>
        </w:rPr>
        <w:t xml:space="preserve"> </w:t>
      </w:r>
      <w:r w:rsidR="00E23F9C" w:rsidRPr="00DD358E">
        <w:rPr>
          <w:rFonts w:cs="Calibri"/>
        </w:rPr>
        <w:t>45</w:t>
      </w:r>
      <w:r w:rsidR="00362228" w:rsidRPr="00DD358E">
        <w:rPr>
          <w:rFonts w:cs="Calibri"/>
        </w:rPr>
        <w:t>”</w:t>
      </w:r>
      <w:r w:rsidR="00666F3B" w:rsidRPr="00DD358E">
        <w:rPr>
          <w:rFonts w:cs="Calibri"/>
        </w:rPr>
        <w:t xml:space="preserve"> </w:t>
      </w:r>
      <w:r w:rsidR="00E23F9C" w:rsidRPr="00DD358E">
        <w:rPr>
          <w:rFonts w:cs="Calibri"/>
        </w:rPr>
        <w:t xml:space="preserve">(w) </w:t>
      </w:r>
      <w:r w:rsidR="003407F1">
        <w:rPr>
          <w:rFonts w:cs="Calibri"/>
        </w:rPr>
        <w:t xml:space="preserve">by </w:t>
      </w:r>
      <w:r w:rsidR="00362228" w:rsidRPr="00DD358E">
        <w:rPr>
          <w:rFonts w:cs="Calibri"/>
        </w:rPr>
        <w:t>48”</w:t>
      </w:r>
      <w:r w:rsidR="00666F3B" w:rsidRPr="00DD358E">
        <w:rPr>
          <w:rFonts w:cs="Calibri"/>
        </w:rPr>
        <w:t xml:space="preserve"> </w:t>
      </w:r>
      <w:r w:rsidR="00E23F9C" w:rsidRPr="00DD358E">
        <w:rPr>
          <w:rFonts w:cs="Calibri"/>
        </w:rPr>
        <w:t xml:space="preserve">(h) </w:t>
      </w:r>
      <w:r w:rsidR="00362228" w:rsidRPr="00DD358E">
        <w:rPr>
          <w:rFonts w:cs="Calibri"/>
        </w:rPr>
        <w:t xml:space="preserve">(smaller </w:t>
      </w:r>
      <w:r w:rsidR="00631C9E" w:rsidRPr="00DD358E">
        <w:rPr>
          <w:rFonts w:cs="Calibri"/>
        </w:rPr>
        <w:t xml:space="preserve">posters </w:t>
      </w:r>
      <w:r w:rsidR="00362228" w:rsidRPr="00DD358E">
        <w:rPr>
          <w:rFonts w:cs="Calibri"/>
        </w:rPr>
        <w:t>preferred)</w:t>
      </w:r>
      <w:r w:rsidR="00631C9E" w:rsidRPr="00DD358E">
        <w:rPr>
          <w:rFonts w:cs="Calibri"/>
        </w:rPr>
        <w:t>.</w:t>
      </w:r>
      <w:r w:rsidR="000F389F" w:rsidRPr="00DD358E">
        <w:rPr>
          <w:rFonts w:cs="Calibri"/>
        </w:rPr>
        <w:t xml:space="preserve"> In-person posters may also be submitted in a digital file </w:t>
      </w:r>
      <w:r w:rsidR="00976E58">
        <w:rPr>
          <w:rFonts w:cs="Calibri"/>
        </w:rPr>
        <w:t>to be</w:t>
      </w:r>
      <w:r w:rsidR="000F389F" w:rsidRPr="00DD358E">
        <w:rPr>
          <w:rFonts w:cs="Calibri"/>
        </w:rPr>
        <w:t xml:space="preserve"> posted on the virtual meeting site</w:t>
      </w:r>
      <w:r w:rsidR="003F7AB3" w:rsidRPr="00DD358E">
        <w:rPr>
          <w:rFonts w:cs="Calibri"/>
        </w:rPr>
        <w:t>.</w:t>
      </w:r>
      <w:r w:rsidR="000F389F" w:rsidRPr="00DD358E">
        <w:rPr>
          <w:rFonts w:cs="Calibri"/>
        </w:rPr>
        <w:t xml:space="preserve"> </w:t>
      </w:r>
      <w:r w:rsidR="003F7AB3" w:rsidRPr="00DD358E">
        <w:rPr>
          <w:rFonts w:cs="Calibri"/>
        </w:rPr>
        <w:t>D</w:t>
      </w:r>
      <w:r w:rsidR="000F389F" w:rsidRPr="00DD358E">
        <w:rPr>
          <w:rFonts w:cs="Calibri"/>
        </w:rPr>
        <w:t xml:space="preserve">igital files should be saved in </w:t>
      </w:r>
      <w:r w:rsidR="003407F1">
        <w:rPr>
          <w:rFonts w:cs="Calibri"/>
        </w:rPr>
        <w:t xml:space="preserve">either </w:t>
      </w:r>
      <w:r w:rsidRPr="00DD358E">
        <w:rPr>
          <w:rFonts w:cs="Calibri"/>
        </w:rPr>
        <w:t xml:space="preserve">pdf or image </w:t>
      </w:r>
      <w:r w:rsidR="003F7AB3" w:rsidRPr="00DD358E">
        <w:rPr>
          <w:rFonts w:cs="Calibri"/>
        </w:rPr>
        <w:t>format</w:t>
      </w:r>
      <w:r w:rsidR="007465AE">
        <w:rPr>
          <w:rFonts w:cs="Calibri"/>
        </w:rPr>
        <w:t>,</w:t>
      </w:r>
      <w:r w:rsidR="00386C99" w:rsidRPr="00DD358E">
        <w:rPr>
          <w:rFonts w:cs="Calibri"/>
        </w:rPr>
        <w:t xml:space="preserve"> </w:t>
      </w:r>
      <w:r w:rsidR="007606FF" w:rsidRPr="00DD358E">
        <w:rPr>
          <w:rFonts w:cs="Calibri"/>
        </w:rPr>
        <w:t>allowing o</w:t>
      </w:r>
      <w:r w:rsidRPr="00DD358E">
        <w:rPr>
          <w:rFonts w:cs="Calibri"/>
        </w:rPr>
        <w:t>nline viewer</w:t>
      </w:r>
      <w:r w:rsidR="00740A42" w:rsidRPr="00DD358E">
        <w:rPr>
          <w:rFonts w:cs="Calibri"/>
        </w:rPr>
        <w:t>s</w:t>
      </w:r>
      <w:r w:rsidRPr="00DD358E">
        <w:rPr>
          <w:rFonts w:cs="Calibri"/>
        </w:rPr>
        <w:t xml:space="preserve"> to zoom in and read information. </w:t>
      </w:r>
      <w:proofErr w:type="gramStart"/>
      <w:r w:rsidR="007606FF" w:rsidRPr="00DD358E">
        <w:rPr>
          <w:rFonts w:cs="Calibri"/>
        </w:rPr>
        <w:t>Or,</w:t>
      </w:r>
      <w:proofErr w:type="gramEnd"/>
      <w:r w:rsidR="007606FF" w:rsidRPr="00DD358E">
        <w:rPr>
          <w:rFonts w:cs="Calibri"/>
        </w:rPr>
        <w:t xml:space="preserve"> </w:t>
      </w:r>
      <w:r w:rsidR="00772BAC" w:rsidRPr="00DD358E">
        <w:rPr>
          <w:rFonts w:cs="Calibri"/>
        </w:rPr>
        <w:t xml:space="preserve">consider a </w:t>
      </w:r>
      <w:r w:rsidR="006A303A" w:rsidRPr="00DD358E">
        <w:rPr>
          <w:rFonts w:cs="Calibri"/>
        </w:rPr>
        <w:t>story map</w:t>
      </w:r>
      <w:r w:rsidR="00772BAC" w:rsidRPr="00DD358E">
        <w:rPr>
          <w:rFonts w:cs="Calibri"/>
        </w:rPr>
        <w:t xml:space="preserve">, </w:t>
      </w:r>
      <w:r w:rsidR="0088075E" w:rsidRPr="00DD358E">
        <w:rPr>
          <w:rFonts w:cs="Calibri"/>
        </w:rPr>
        <w:t xml:space="preserve">an </w:t>
      </w:r>
      <w:r w:rsidR="00772BAC" w:rsidRPr="00DD358E">
        <w:rPr>
          <w:rFonts w:cs="Calibri"/>
        </w:rPr>
        <w:t>onl</w:t>
      </w:r>
      <w:r w:rsidR="007606FF" w:rsidRPr="00DD358E">
        <w:rPr>
          <w:rFonts w:cs="Calibri"/>
        </w:rPr>
        <w:t xml:space="preserve">ine </w:t>
      </w:r>
      <w:r w:rsidR="0088075E" w:rsidRPr="00DD358E">
        <w:rPr>
          <w:rFonts w:cs="Calibri"/>
        </w:rPr>
        <w:t>P</w:t>
      </w:r>
      <w:r w:rsidR="007606FF" w:rsidRPr="00DD358E">
        <w:rPr>
          <w:rFonts w:cs="Calibri"/>
        </w:rPr>
        <w:t>rezi</w:t>
      </w:r>
      <w:r w:rsidR="003C5568" w:rsidRPr="00DD358E">
        <w:rPr>
          <w:rFonts w:cs="Calibri"/>
        </w:rPr>
        <w:t xml:space="preserve"> (audio/video recording)</w:t>
      </w:r>
      <w:r w:rsidR="007606FF" w:rsidRPr="00DD358E">
        <w:rPr>
          <w:rFonts w:cs="Calibri"/>
        </w:rPr>
        <w:t xml:space="preserve"> presentation</w:t>
      </w:r>
      <w:r w:rsidR="00772BAC" w:rsidRPr="00DD358E">
        <w:rPr>
          <w:rFonts w:cs="Calibri"/>
        </w:rPr>
        <w:t>, or</w:t>
      </w:r>
      <w:r w:rsidR="007606FF" w:rsidRPr="00DD358E">
        <w:rPr>
          <w:rFonts w:cs="Calibri"/>
        </w:rPr>
        <w:t xml:space="preserve"> a simple web page.</w:t>
      </w:r>
    </w:p>
    <w:p w14:paraId="3EA153F3" w14:textId="77777777" w:rsidR="002F5EE4" w:rsidRDefault="002F5EE4" w:rsidP="002F5EE4">
      <w:pPr>
        <w:rPr>
          <w:rFonts w:cs="Calibri"/>
        </w:rPr>
      </w:pPr>
    </w:p>
    <w:p w14:paraId="4E1E79A7" w14:textId="5475C726" w:rsidR="002F5EE4" w:rsidRDefault="00631C9E" w:rsidP="002F5EE4">
      <w:pPr>
        <w:rPr>
          <w:rFonts w:cs="Calibri"/>
        </w:rPr>
      </w:pPr>
      <w:r>
        <w:rPr>
          <w:rFonts w:cs="Calibri"/>
        </w:rPr>
        <w:t>Each p</w:t>
      </w:r>
      <w:r w:rsidR="00FD0230">
        <w:rPr>
          <w:rFonts w:cs="Calibri"/>
        </w:rPr>
        <w:t xml:space="preserve">resentation </w:t>
      </w:r>
      <w:r w:rsidR="002F5EE4">
        <w:rPr>
          <w:rFonts w:cs="Calibri"/>
        </w:rPr>
        <w:t xml:space="preserve">will be assigned to a specific session on one day during the meeting. </w:t>
      </w:r>
      <w:r w:rsidR="006372E8">
        <w:rPr>
          <w:rFonts w:cs="Calibri"/>
        </w:rPr>
        <w:t>Authors will be expected to attend in person to present and answer questions during that period</w:t>
      </w:r>
      <w:r w:rsidR="00FD0230">
        <w:rPr>
          <w:rFonts w:cs="Calibri"/>
        </w:rPr>
        <w:t xml:space="preserve">. </w:t>
      </w:r>
      <w:r w:rsidR="00C85D72">
        <w:rPr>
          <w:rFonts w:cs="Calibri"/>
        </w:rPr>
        <w:t xml:space="preserve"> </w:t>
      </w:r>
    </w:p>
    <w:p w14:paraId="022DD67C" w14:textId="77777777" w:rsidR="002F5EE4" w:rsidRPr="002F5EE4" w:rsidRDefault="002F5EE4" w:rsidP="002F5EE4">
      <w:pPr>
        <w:ind w:left="720"/>
        <w:rPr>
          <w:rFonts w:cs="Calibri"/>
        </w:rPr>
      </w:pPr>
    </w:p>
    <w:p w14:paraId="338A0C38" w14:textId="77777777" w:rsidR="00DD6955" w:rsidRPr="005C5FA1" w:rsidRDefault="00DD6955" w:rsidP="00DD6955">
      <w:pPr>
        <w:rPr>
          <w:rFonts w:cs="Calibri"/>
          <w:b/>
        </w:rPr>
      </w:pPr>
      <w:r w:rsidRPr="000F1ECF">
        <w:rPr>
          <w:rFonts w:cs="Calibri"/>
          <w:b/>
        </w:rPr>
        <w:t>Review Criteria</w:t>
      </w:r>
      <w:r w:rsidR="00FD0230" w:rsidRPr="000F1ECF">
        <w:rPr>
          <w:rFonts w:cs="Calibri"/>
          <w:b/>
        </w:rPr>
        <w:t xml:space="preserve"> and Submission</w:t>
      </w:r>
    </w:p>
    <w:p w14:paraId="52038A86" w14:textId="7BEEB807" w:rsidR="001B0F17" w:rsidRDefault="00FD0230" w:rsidP="00FD0230">
      <w:pPr>
        <w:rPr>
          <w:rFonts w:cs="Calibri"/>
        </w:rPr>
      </w:pPr>
      <w:r>
        <w:rPr>
          <w:rFonts w:cs="Calibri"/>
        </w:rPr>
        <w:t>Abstracts</w:t>
      </w:r>
      <w:r w:rsidR="00DD6955" w:rsidRPr="005C5FA1">
        <w:rPr>
          <w:rFonts w:cs="Calibri"/>
        </w:rPr>
        <w:t xml:space="preserve"> will be evaluated </w:t>
      </w:r>
      <w:r w:rsidR="00C05952">
        <w:rPr>
          <w:rFonts w:cs="Calibri"/>
        </w:rPr>
        <w:t xml:space="preserve">for relevance to rangeland ecology and management and potential interest to those attending the SRM meeting. </w:t>
      </w:r>
      <w:r w:rsidR="0078619C">
        <w:rPr>
          <w:rFonts w:cs="Calibri"/>
        </w:rPr>
        <w:t xml:space="preserve">Visit the </w:t>
      </w:r>
      <w:r w:rsidR="002A66F3" w:rsidRPr="0088075E">
        <w:t>Annual Meeting Website</w:t>
      </w:r>
      <w:r w:rsidR="002B0B44">
        <w:rPr>
          <w:rFonts w:cs="Calibri"/>
        </w:rPr>
        <w:t xml:space="preserve"> for more information</w:t>
      </w:r>
      <w:r w:rsidR="00904AA7">
        <w:rPr>
          <w:rFonts w:cs="Calibri"/>
        </w:rPr>
        <w:t>. S</w:t>
      </w:r>
      <w:r w:rsidR="002B0B44">
        <w:rPr>
          <w:rFonts w:cs="Calibri"/>
        </w:rPr>
        <w:t xml:space="preserve">ubmit </w:t>
      </w:r>
      <w:r w:rsidR="008A28F8">
        <w:rPr>
          <w:rFonts w:cs="Calibri"/>
        </w:rPr>
        <w:t>your abstract</w:t>
      </w:r>
      <w:r w:rsidR="002B0B44">
        <w:rPr>
          <w:rFonts w:cs="Calibri"/>
        </w:rPr>
        <w:t xml:space="preserve"> </w:t>
      </w:r>
      <w:r w:rsidR="002D79D3" w:rsidRPr="005C5FA1">
        <w:rPr>
          <w:rFonts w:cs="Calibri"/>
        </w:rPr>
        <w:t>by</w:t>
      </w:r>
      <w:r w:rsidR="001B0F17" w:rsidRPr="005C5FA1">
        <w:rPr>
          <w:rFonts w:cs="Calibri"/>
        </w:rPr>
        <w:t xml:space="preserve"> </w:t>
      </w:r>
      <w:r w:rsidR="002E42F9">
        <w:rPr>
          <w:rFonts w:cs="Calibri"/>
          <w:b/>
        </w:rPr>
        <w:t>August 30, 2024</w:t>
      </w:r>
      <w:r w:rsidR="002B0B44">
        <w:rPr>
          <w:rFonts w:cs="Calibri"/>
        </w:rPr>
        <w:t>. Abstracts must be 300 words</w:t>
      </w:r>
      <w:r w:rsidR="006D2CD4">
        <w:rPr>
          <w:rFonts w:cs="Calibri"/>
        </w:rPr>
        <w:t xml:space="preserve"> or less</w:t>
      </w:r>
      <w:r w:rsidR="000E0A38">
        <w:rPr>
          <w:rFonts w:cs="Calibri"/>
        </w:rPr>
        <w:t xml:space="preserve"> (</w:t>
      </w:r>
      <w:r w:rsidR="006372E8">
        <w:rPr>
          <w:rFonts w:cs="Calibri"/>
        </w:rPr>
        <w:t>with</w:t>
      </w:r>
      <w:r w:rsidR="000E0A38">
        <w:rPr>
          <w:rFonts w:cs="Calibri"/>
        </w:rPr>
        <w:t xml:space="preserve"> no line or paragraph breaks, no bulleted lists)</w:t>
      </w:r>
      <w:r w:rsidR="00A876F4">
        <w:rPr>
          <w:rFonts w:cs="Calibri"/>
        </w:rPr>
        <w:t>,</w:t>
      </w:r>
      <w:r w:rsidR="002B0B44">
        <w:rPr>
          <w:rFonts w:cs="Calibri"/>
        </w:rPr>
        <w:t xml:space="preserve"> including </w:t>
      </w:r>
      <w:r w:rsidR="00A876F4">
        <w:rPr>
          <w:rFonts w:cs="Calibri"/>
        </w:rPr>
        <w:t xml:space="preserve">the </w:t>
      </w:r>
      <w:r w:rsidR="00986A28">
        <w:rPr>
          <w:rFonts w:cs="Calibri"/>
        </w:rPr>
        <w:t>t</w:t>
      </w:r>
      <w:r w:rsidR="002B0B44" w:rsidRPr="005C5FA1">
        <w:rPr>
          <w:rFonts w:cs="Calibri"/>
        </w:rPr>
        <w:t>itle</w:t>
      </w:r>
      <w:r w:rsidR="008F2FAC" w:rsidRPr="005C5FA1">
        <w:rPr>
          <w:rFonts w:cs="Calibri"/>
        </w:rPr>
        <w:t xml:space="preserve">, </w:t>
      </w:r>
      <w:r w:rsidR="00986A28">
        <w:rPr>
          <w:rFonts w:cs="Calibri"/>
        </w:rPr>
        <w:t>c</w:t>
      </w:r>
      <w:r w:rsidR="002D79D3" w:rsidRPr="005C5FA1">
        <w:rPr>
          <w:rFonts w:cs="Calibri"/>
        </w:rPr>
        <w:t xml:space="preserve">ontact </w:t>
      </w:r>
      <w:r w:rsidR="00986A28">
        <w:rPr>
          <w:rFonts w:cs="Calibri"/>
        </w:rPr>
        <w:t>p</w:t>
      </w:r>
      <w:r w:rsidR="008F2FAC" w:rsidRPr="005C5FA1">
        <w:rPr>
          <w:rFonts w:cs="Calibri"/>
        </w:rPr>
        <w:t>erson</w:t>
      </w:r>
      <w:r w:rsidR="002B0B44">
        <w:rPr>
          <w:rFonts w:cs="Calibri"/>
        </w:rPr>
        <w:t xml:space="preserve">, and </w:t>
      </w:r>
      <w:r w:rsidR="00986A28">
        <w:rPr>
          <w:rFonts w:cs="Calibri"/>
        </w:rPr>
        <w:t>p</w:t>
      </w:r>
      <w:r w:rsidR="002B0B44">
        <w:rPr>
          <w:rFonts w:cs="Calibri"/>
        </w:rPr>
        <w:t xml:space="preserve">roject </w:t>
      </w:r>
      <w:r w:rsidR="00986A28">
        <w:rPr>
          <w:rFonts w:cs="Calibri"/>
        </w:rPr>
        <w:t>s</w:t>
      </w:r>
      <w:r w:rsidR="002B0B44">
        <w:rPr>
          <w:rFonts w:cs="Calibri"/>
        </w:rPr>
        <w:t>ummary</w:t>
      </w:r>
      <w:r w:rsidR="008F2FAC" w:rsidRPr="005C5FA1">
        <w:rPr>
          <w:rFonts w:cs="Calibri"/>
        </w:rPr>
        <w:t>.</w:t>
      </w:r>
      <w:r w:rsidR="002E42F9">
        <w:rPr>
          <w:rFonts w:cs="Calibri"/>
        </w:rPr>
        <w:t xml:space="preserve"> </w:t>
      </w:r>
      <w:r w:rsidR="002E42F9" w:rsidRPr="002E42F9">
        <w:rPr>
          <w:rFonts w:cs="Calibri"/>
          <w:b/>
          <w:bCs/>
        </w:rPr>
        <w:t>Please keep in mind</w:t>
      </w:r>
      <w:r w:rsidR="00954353">
        <w:rPr>
          <w:rFonts w:cs="Calibri"/>
        </w:rPr>
        <w:t xml:space="preserve"> that your abstract title determines</w:t>
      </w:r>
      <w:r w:rsidR="002E42F9">
        <w:rPr>
          <w:rFonts w:cs="Calibri"/>
        </w:rPr>
        <w:t xml:space="preserve"> the “grouping” of your talk and/or poster; please word it accordingly.</w:t>
      </w:r>
      <w:r w:rsidR="00986A28">
        <w:rPr>
          <w:rFonts w:cs="Calibri"/>
        </w:rPr>
        <w:t xml:space="preserve"> </w:t>
      </w:r>
      <w:r w:rsidR="00986A28" w:rsidRPr="002E42F9">
        <w:rPr>
          <w:rFonts w:cs="Calibri"/>
        </w:rPr>
        <w:t>There is limited space for presentation</w:t>
      </w:r>
      <w:r w:rsidR="000E0A38" w:rsidRPr="002E42F9">
        <w:rPr>
          <w:rFonts w:cs="Calibri"/>
        </w:rPr>
        <w:t>s</w:t>
      </w:r>
      <w:r w:rsidR="002E42F9" w:rsidRPr="002E42F9">
        <w:rPr>
          <w:rFonts w:cs="Calibri"/>
        </w:rPr>
        <w:t xml:space="preserve"> and no guarantee that all abstracts will be accepted. </w:t>
      </w:r>
      <w:r w:rsidR="002E42F9" w:rsidRPr="001431F7">
        <w:rPr>
          <w:rFonts w:cs="Calibri"/>
          <w:b/>
          <w:bCs/>
        </w:rPr>
        <w:t xml:space="preserve">Notification will be sent by September 30, </w:t>
      </w:r>
      <w:proofErr w:type="gramStart"/>
      <w:r w:rsidR="002E42F9" w:rsidRPr="001431F7">
        <w:rPr>
          <w:rFonts w:cs="Calibri"/>
          <w:b/>
          <w:bCs/>
        </w:rPr>
        <w:t>2024</w:t>
      </w:r>
      <w:proofErr w:type="gramEnd"/>
      <w:r w:rsidR="001431F7" w:rsidRPr="001431F7">
        <w:rPr>
          <w:rFonts w:cs="Calibri"/>
          <w:b/>
          <w:bCs/>
        </w:rPr>
        <w:t xml:space="preserve"> regarding all submissions.</w:t>
      </w:r>
      <w:r w:rsidR="00986A28" w:rsidRPr="001431F7">
        <w:rPr>
          <w:rFonts w:cs="Calibri"/>
          <w:b/>
          <w:bCs/>
        </w:rPr>
        <w:t xml:space="preserve"> </w:t>
      </w:r>
    </w:p>
    <w:p w14:paraId="6CE620C7" w14:textId="77777777" w:rsidR="00904AA7" w:rsidRDefault="00904AA7" w:rsidP="00FD0230">
      <w:pPr>
        <w:rPr>
          <w:rFonts w:cs="Calibri"/>
        </w:rPr>
      </w:pPr>
    </w:p>
    <w:p w14:paraId="538453EC" w14:textId="54EF4848" w:rsidR="00904AA7" w:rsidRPr="00904AA7" w:rsidRDefault="00904AA7" w:rsidP="00904AA7">
      <w:pPr>
        <w:jc w:val="center"/>
        <w:rPr>
          <w:rFonts w:cs="Calibri"/>
          <w:b/>
          <w:bCs/>
          <w:sz w:val="44"/>
          <w:szCs w:val="44"/>
        </w:rPr>
      </w:pPr>
      <w:r w:rsidRPr="00904AA7">
        <w:rPr>
          <w:rFonts w:cs="Calibri"/>
          <w:b/>
          <w:bCs/>
          <w:sz w:val="44"/>
          <w:szCs w:val="44"/>
        </w:rPr>
        <w:t xml:space="preserve">Click </w:t>
      </w:r>
      <w:hyperlink r:id="rId11" w:history="1">
        <w:r w:rsidR="002A66F3" w:rsidRPr="006B474A">
          <w:rPr>
            <w:rStyle w:val="Hyperlink"/>
            <w:sz w:val="44"/>
            <w:szCs w:val="44"/>
          </w:rPr>
          <w:t>HERE</w:t>
        </w:r>
      </w:hyperlink>
      <w:r w:rsidRPr="00904AA7">
        <w:rPr>
          <w:rFonts w:cs="Calibri"/>
          <w:b/>
          <w:bCs/>
          <w:sz w:val="44"/>
          <w:szCs w:val="44"/>
        </w:rPr>
        <w:t xml:space="preserve"> to </w:t>
      </w:r>
      <w:proofErr w:type="gramStart"/>
      <w:r w:rsidRPr="00904AA7">
        <w:rPr>
          <w:rFonts w:cs="Calibri"/>
          <w:b/>
          <w:bCs/>
          <w:sz w:val="44"/>
          <w:szCs w:val="44"/>
        </w:rPr>
        <w:t>Submit</w:t>
      </w:r>
      <w:proofErr w:type="gramEnd"/>
    </w:p>
    <w:p w14:paraId="169478A7" w14:textId="77777777" w:rsidR="008F2FAC" w:rsidRPr="005C5FA1" w:rsidRDefault="008F2FAC" w:rsidP="001B0F17">
      <w:pPr>
        <w:pBdr>
          <w:bottom w:val="single" w:sz="6" w:space="1" w:color="auto"/>
        </w:pBdr>
        <w:rPr>
          <w:rFonts w:cs="Calibri"/>
        </w:rPr>
      </w:pPr>
    </w:p>
    <w:p w14:paraId="58E55211" w14:textId="77777777" w:rsidR="008F2FAC" w:rsidRPr="005C5FA1" w:rsidRDefault="008F2FAC" w:rsidP="008F2FAC">
      <w:pPr>
        <w:jc w:val="center"/>
        <w:rPr>
          <w:rFonts w:cs="Calibri"/>
          <w:sz w:val="32"/>
          <w:szCs w:val="32"/>
        </w:rPr>
      </w:pPr>
    </w:p>
    <w:p w14:paraId="708A473D" w14:textId="77777777" w:rsidR="000316DE" w:rsidRPr="005C5FA1" w:rsidRDefault="000316DE" w:rsidP="008A28F8">
      <w:pPr>
        <w:jc w:val="center"/>
        <w:rPr>
          <w:rFonts w:cs="Calibri"/>
        </w:rPr>
      </w:pPr>
    </w:p>
    <w:sectPr w:rsidR="000316DE" w:rsidRPr="005C5FA1" w:rsidSect="005C3A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D3356"/>
    <w:multiLevelType w:val="hybridMultilevel"/>
    <w:tmpl w:val="C72ED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52FBF"/>
    <w:multiLevelType w:val="hybridMultilevel"/>
    <w:tmpl w:val="40DCAB1C"/>
    <w:lvl w:ilvl="0" w:tplc="CA6C2AA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5DCE"/>
    <w:multiLevelType w:val="hybridMultilevel"/>
    <w:tmpl w:val="4D4E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1740A"/>
    <w:multiLevelType w:val="hybridMultilevel"/>
    <w:tmpl w:val="C0C4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44657"/>
    <w:multiLevelType w:val="hybridMultilevel"/>
    <w:tmpl w:val="83E42F82"/>
    <w:lvl w:ilvl="0" w:tplc="15E2DF34">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B47F5"/>
    <w:multiLevelType w:val="hybridMultilevel"/>
    <w:tmpl w:val="4D4E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A11BF"/>
    <w:multiLevelType w:val="hybridMultilevel"/>
    <w:tmpl w:val="F4B45D18"/>
    <w:lvl w:ilvl="0" w:tplc="DA4C4B3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1433F"/>
    <w:multiLevelType w:val="hybridMultilevel"/>
    <w:tmpl w:val="A0E8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02365">
    <w:abstractNumId w:val="3"/>
  </w:num>
  <w:num w:numId="2" w16cid:durableId="490830796">
    <w:abstractNumId w:val="4"/>
  </w:num>
  <w:num w:numId="3" w16cid:durableId="1508787987">
    <w:abstractNumId w:val="6"/>
  </w:num>
  <w:num w:numId="4" w16cid:durableId="525287310">
    <w:abstractNumId w:val="5"/>
  </w:num>
  <w:num w:numId="5" w16cid:durableId="1211530371">
    <w:abstractNumId w:val="2"/>
  </w:num>
  <w:num w:numId="6" w16cid:durableId="1807045150">
    <w:abstractNumId w:val="7"/>
  </w:num>
  <w:num w:numId="7" w16cid:durableId="514227396">
    <w:abstractNumId w:val="0"/>
  </w:num>
  <w:num w:numId="8" w16cid:durableId="115294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O0tLAwtTA3NjIxMzJR0lEKTi0uzszPAykwqgUAiyfr1ywAAAA="/>
  </w:docVars>
  <w:rsids>
    <w:rsidRoot w:val="00463C9C"/>
    <w:rsid w:val="0001698A"/>
    <w:rsid w:val="00026D35"/>
    <w:rsid w:val="000316DE"/>
    <w:rsid w:val="00037C23"/>
    <w:rsid w:val="000508C8"/>
    <w:rsid w:val="00064431"/>
    <w:rsid w:val="00072172"/>
    <w:rsid w:val="00084E53"/>
    <w:rsid w:val="00091657"/>
    <w:rsid w:val="000B3DCC"/>
    <w:rsid w:val="000D562F"/>
    <w:rsid w:val="000D6DB4"/>
    <w:rsid w:val="000E0A38"/>
    <w:rsid w:val="000F1ECF"/>
    <w:rsid w:val="000F389F"/>
    <w:rsid w:val="000F4032"/>
    <w:rsid w:val="00110EBD"/>
    <w:rsid w:val="00121344"/>
    <w:rsid w:val="00126694"/>
    <w:rsid w:val="001431F7"/>
    <w:rsid w:val="00145DD9"/>
    <w:rsid w:val="00164FD4"/>
    <w:rsid w:val="00175B68"/>
    <w:rsid w:val="00183DE1"/>
    <w:rsid w:val="001859F7"/>
    <w:rsid w:val="00186BA2"/>
    <w:rsid w:val="0019062F"/>
    <w:rsid w:val="001B0F17"/>
    <w:rsid w:val="001C46DA"/>
    <w:rsid w:val="001F5C2B"/>
    <w:rsid w:val="00210EEA"/>
    <w:rsid w:val="002151BC"/>
    <w:rsid w:val="00247BC8"/>
    <w:rsid w:val="00252DA4"/>
    <w:rsid w:val="00253359"/>
    <w:rsid w:val="002571B6"/>
    <w:rsid w:val="00261800"/>
    <w:rsid w:val="002A66F3"/>
    <w:rsid w:val="002B0B44"/>
    <w:rsid w:val="002B5A29"/>
    <w:rsid w:val="002D79D3"/>
    <w:rsid w:val="002E42F9"/>
    <w:rsid w:val="002F5EE4"/>
    <w:rsid w:val="0032530E"/>
    <w:rsid w:val="00331510"/>
    <w:rsid w:val="00335CF4"/>
    <w:rsid w:val="003407F1"/>
    <w:rsid w:val="00352836"/>
    <w:rsid w:val="0035295C"/>
    <w:rsid w:val="00355130"/>
    <w:rsid w:val="00362228"/>
    <w:rsid w:val="00367898"/>
    <w:rsid w:val="0038094C"/>
    <w:rsid w:val="00386C99"/>
    <w:rsid w:val="0039063E"/>
    <w:rsid w:val="003932EA"/>
    <w:rsid w:val="003C5568"/>
    <w:rsid w:val="003F7AB3"/>
    <w:rsid w:val="004003E0"/>
    <w:rsid w:val="00404C77"/>
    <w:rsid w:val="004121FA"/>
    <w:rsid w:val="00413174"/>
    <w:rsid w:val="0041389B"/>
    <w:rsid w:val="00415F82"/>
    <w:rsid w:val="00424AB8"/>
    <w:rsid w:val="00425753"/>
    <w:rsid w:val="00436F3F"/>
    <w:rsid w:val="00446503"/>
    <w:rsid w:val="004545CD"/>
    <w:rsid w:val="00456406"/>
    <w:rsid w:val="00463C9C"/>
    <w:rsid w:val="00464F95"/>
    <w:rsid w:val="00475723"/>
    <w:rsid w:val="00487114"/>
    <w:rsid w:val="004B00E1"/>
    <w:rsid w:val="004B0822"/>
    <w:rsid w:val="004B2200"/>
    <w:rsid w:val="004B2341"/>
    <w:rsid w:val="004C29B9"/>
    <w:rsid w:val="004D19E1"/>
    <w:rsid w:val="004E183C"/>
    <w:rsid w:val="00506E9C"/>
    <w:rsid w:val="005156A9"/>
    <w:rsid w:val="00521039"/>
    <w:rsid w:val="00521350"/>
    <w:rsid w:val="00541795"/>
    <w:rsid w:val="0055242B"/>
    <w:rsid w:val="00565EBA"/>
    <w:rsid w:val="005720A5"/>
    <w:rsid w:val="00584E69"/>
    <w:rsid w:val="005920ED"/>
    <w:rsid w:val="00595708"/>
    <w:rsid w:val="005968D4"/>
    <w:rsid w:val="005B25B8"/>
    <w:rsid w:val="005B5C75"/>
    <w:rsid w:val="005C3AED"/>
    <w:rsid w:val="005C444E"/>
    <w:rsid w:val="005C5FA1"/>
    <w:rsid w:val="005D3CFB"/>
    <w:rsid w:val="005E753F"/>
    <w:rsid w:val="006207BF"/>
    <w:rsid w:val="00631C9E"/>
    <w:rsid w:val="006372E8"/>
    <w:rsid w:val="00663C40"/>
    <w:rsid w:val="00666F3B"/>
    <w:rsid w:val="006707AB"/>
    <w:rsid w:val="006717F3"/>
    <w:rsid w:val="00685D34"/>
    <w:rsid w:val="006A303A"/>
    <w:rsid w:val="006B474A"/>
    <w:rsid w:val="006B5005"/>
    <w:rsid w:val="006C0A49"/>
    <w:rsid w:val="006C52EB"/>
    <w:rsid w:val="006D2CD4"/>
    <w:rsid w:val="006E7E51"/>
    <w:rsid w:val="00700567"/>
    <w:rsid w:val="007021EA"/>
    <w:rsid w:val="00705A5A"/>
    <w:rsid w:val="00715E12"/>
    <w:rsid w:val="00730AD7"/>
    <w:rsid w:val="00740A42"/>
    <w:rsid w:val="007465AE"/>
    <w:rsid w:val="007606FF"/>
    <w:rsid w:val="00766D4E"/>
    <w:rsid w:val="00772BAC"/>
    <w:rsid w:val="007750D9"/>
    <w:rsid w:val="00780119"/>
    <w:rsid w:val="0078285F"/>
    <w:rsid w:val="0078619C"/>
    <w:rsid w:val="007B1618"/>
    <w:rsid w:val="007B4273"/>
    <w:rsid w:val="007D3291"/>
    <w:rsid w:val="007E0CC8"/>
    <w:rsid w:val="007E5312"/>
    <w:rsid w:val="007F6D1A"/>
    <w:rsid w:val="0080427F"/>
    <w:rsid w:val="008541B4"/>
    <w:rsid w:val="008559F8"/>
    <w:rsid w:val="00863491"/>
    <w:rsid w:val="0088075E"/>
    <w:rsid w:val="008A28F8"/>
    <w:rsid w:val="008B0A8A"/>
    <w:rsid w:val="008B19DB"/>
    <w:rsid w:val="008B40AD"/>
    <w:rsid w:val="008C7E82"/>
    <w:rsid w:val="008D02CC"/>
    <w:rsid w:val="008D2A02"/>
    <w:rsid w:val="008D2BCB"/>
    <w:rsid w:val="008E4194"/>
    <w:rsid w:val="008E5833"/>
    <w:rsid w:val="008F2FAC"/>
    <w:rsid w:val="00904A3F"/>
    <w:rsid w:val="00904AA7"/>
    <w:rsid w:val="009157AB"/>
    <w:rsid w:val="0094451D"/>
    <w:rsid w:val="00954353"/>
    <w:rsid w:val="009571BF"/>
    <w:rsid w:val="00961A65"/>
    <w:rsid w:val="00971B65"/>
    <w:rsid w:val="00974A70"/>
    <w:rsid w:val="00976E58"/>
    <w:rsid w:val="0098328B"/>
    <w:rsid w:val="00986A28"/>
    <w:rsid w:val="009A18BD"/>
    <w:rsid w:val="009A3693"/>
    <w:rsid w:val="009C1D88"/>
    <w:rsid w:val="009C5ECB"/>
    <w:rsid w:val="009E3638"/>
    <w:rsid w:val="00A22ECA"/>
    <w:rsid w:val="00A40939"/>
    <w:rsid w:val="00A416B3"/>
    <w:rsid w:val="00A72DF0"/>
    <w:rsid w:val="00A876F4"/>
    <w:rsid w:val="00A915DE"/>
    <w:rsid w:val="00AB00A0"/>
    <w:rsid w:val="00AB3F5B"/>
    <w:rsid w:val="00AC10A9"/>
    <w:rsid w:val="00AC5510"/>
    <w:rsid w:val="00B024BD"/>
    <w:rsid w:val="00B45C0E"/>
    <w:rsid w:val="00B71744"/>
    <w:rsid w:val="00BA610E"/>
    <w:rsid w:val="00BB246A"/>
    <w:rsid w:val="00BE5A8A"/>
    <w:rsid w:val="00C05952"/>
    <w:rsid w:val="00C135B2"/>
    <w:rsid w:val="00C13822"/>
    <w:rsid w:val="00C22BCF"/>
    <w:rsid w:val="00C26ED6"/>
    <w:rsid w:val="00C50E66"/>
    <w:rsid w:val="00C57B52"/>
    <w:rsid w:val="00C62AF3"/>
    <w:rsid w:val="00C77EE5"/>
    <w:rsid w:val="00C85D72"/>
    <w:rsid w:val="00CC049D"/>
    <w:rsid w:val="00CC15AE"/>
    <w:rsid w:val="00CE32C6"/>
    <w:rsid w:val="00CF0F0F"/>
    <w:rsid w:val="00D0380A"/>
    <w:rsid w:val="00D06C23"/>
    <w:rsid w:val="00D34CC2"/>
    <w:rsid w:val="00D366A5"/>
    <w:rsid w:val="00D427C9"/>
    <w:rsid w:val="00D742DF"/>
    <w:rsid w:val="00D84B3C"/>
    <w:rsid w:val="00D962E5"/>
    <w:rsid w:val="00DA538C"/>
    <w:rsid w:val="00DB1380"/>
    <w:rsid w:val="00DD358E"/>
    <w:rsid w:val="00DD6101"/>
    <w:rsid w:val="00DD6955"/>
    <w:rsid w:val="00DE617E"/>
    <w:rsid w:val="00E074B1"/>
    <w:rsid w:val="00E20F36"/>
    <w:rsid w:val="00E23696"/>
    <w:rsid w:val="00E23F9C"/>
    <w:rsid w:val="00E3091C"/>
    <w:rsid w:val="00E34101"/>
    <w:rsid w:val="00E55040"/>
    <w:rsid w:val="00E645C2"/>
    <w:rsid w:val="00E83CD9"/>
    <w:rsid w:val="00E95E3F"/>
    <w:rsid w:val="00EA492B"/>
    <w:rsid w:val="00EA548B"/>
    <w:rsid w:val="00ED7902"/>
    <w:rsid w:val="00EE5176"/>
    <w:rsid w:val="00EE744D"/>
    <w:rsid w:val="00F14E2B"/>
    <w:rsid w:val="00F204E5"/>
    <w:rsid w:val="00F217A6"/>
    <w:rsid w:val="00F42284"/>
    <w:rsid w:val="00F542B5"/>
    <w:rsid w:val="00F70C14"/>
    <w:rsid w:val="00F7488C"/>
    <w:rsid w:val="00F84964"/>
    <w:rsid w:val="00F91E5F"/>
    <w:rsid w:val="00FA0ECB"/>
    <w:rsid w:val="00FB04C8"/>
    <w:rsid w:val="00FB58D8"/>
    <w:rsid w:val="00FD0230"/>
    <w:rsid w:val="00FE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7C59"/>
  <w15:chartTrackingRefBased/>
  <w15:docId w15:val="{CEA8AABF-FEAE-40FD-8886-613068D2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C9C"/>
    <w:pPr>
      <w:ind w:left="720"/>
      <w:contextualSpacing/>
    </w:pPr>
  </w:style>
  <w:style w:type="table" w:styleId="TableGrid">
    <w:name w:val="Table Grid"/>
    <w:basedOn w:val="TableNormal"/>
    <w:uiPriority w:val="39"/>
    <w:rsid w:val="00D3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5C75"/>
    <w:rPr>
      <w:sz w:val="16"/>
      <w:szCs w:val="16"/>
    </w:rPr>
  </w:style>
  <w:style w:type="paragraph" w:styleId="CommentText">
    <w:name w:val="annotation text"/>
    <w:basedOn w:val="Normal"/>
    <w:link w:val="CommentTextChar"/>
    <w:uiPriority w:val="99"/>
    <w:unhideWhenUsed/>
    <w:rsid w:val="005B5C75"/>
    <w:rPr>
      <w:sz w:val="20"/>
      <w:szCs w:val="20"/>
    </w:rPr>
  </w:style>
  <w:style w:type="character" w:customStyle="1" w:styleId="CommentTextChar">
    <w:name w:val="Comment Text Char"/>
    <w:link w:val="CommentText"/>
    <w:uiPriority w:val="99"/>
    <w:rsid w:val="005B5C75"/>
    <w:rPr>
      <w:sz w:val="20"/>
      <w:szCs w:val="20"/>
    </w:rPr>
  </w:style>
  <w:style w:type="paragraph" w:styleId="CommentSubject">
    <w:name w:val="annotation subject"/>
    <w:basedOn w:val="CommentText"/>
    <w:next w:val="CommentText"/>
    <w:link w:val="CommentSubjectChar"/>
    <w:uiPriority w:val="99"/>
    <w:semiHidden/>
    <w:unhideWhenUsed/>
    <w:rsid w:val="005B5C75"/>
    <w:rPr>
      <w:b/>
      <w:bCs/>
    </w:rPr>
  </w:style>
  <w:style w:type="character" w:customStyle="1" w:styleId="CommentSubjectChar">
    <w:name w:val="Comment Subject Char"/>
    <w:link w:val="CommentSubject"/>
    <w:uiPriority w:val="99"/>
    <w:semiHidden/>
    <w:rsid w:val="005B5C75"/>
    <w:rPr>
      <w:b/>
      <w:bCs/>
      <w:sz w:val="20"/>
      <w:szCs w:val="20"/>
    </w:rPr>
  </w:style>
  <w:style w:type="paragraph" w:styleId="BalloonText">
    <w:name w:val="Balloon Text"/>
    <w:basedOn w:val="Normal"/>
    <w:link w:val="BalloonTextChar"/>
    <w:uiPriority w:val="99"/>
    <w:semiHidden/>
    <w:unhideWhenUsed/>
    <w:rsid w:val="005B5C75"/>
    <w:rPr>
      <w:rFonts w:ascii="Times New Roman" w:hAnsi="Times New Roman"/>
      <w:sz w:val="18"/>
      <w:szCs w:val="18"/>
    </w:rPr>
  </w:style>
  <w:style w:type="character" w:customStyle="1" w:styleId="BalloonTextChar">
    <w:name w:val="Balloon Text Char"/>
    <w:link w:val="BalloonText"/>
    <w:uiPriority w:val="99"/>
    <w:semiHidden/>
    <w:rsid w:val="005B5C75"/>
    <w:rPr>
      <w:rFonts w:ascii="Times New Roman" w:hAnsi="Times New Roman" w:cs="Times New Roman"/>
      <w:sz w:val="18"/>
      <w:szCs w:val="18"/>
    </w:rPr>
  </w:style>
  <w:style w:type="character" w:styleId="Hyperlink">
    <w:name w:val="Hyperlink"/>
    <w:uiPriority w:val="99"/>
    <w:unhideWhenUsed/>
    <w:rsid w:val="00904A3F"/>
    <w:rPr>
      <w:color w:val="0563C1"/>
      <w:u w:val="single"/>
    </w:rPr>
  </w:style>
  <w:style w:type="character" w:styleId="UnresolvedMention">
    <w:name w:val="Unresolved Mention"/>
    <w:uiPriority w:val="99"/>
    <w:semiHidden/>
    <w:unhideWhenUsed/>
    <w:rsid w:val="00904A3F"/>
    <w:rPr>
      <w:color w:val="605E5C"/>
      <w:shd w:val="clear" w:color="auto" w:fill="E1DFDD"/>
    </w:rPr>
  </w:style>
  <w:style w:type="character" w:styleId="Strong">
    <w:name w:val="Strong"/>
    <w:uiPriority w:val="22"/>
    <w:qFormat/>
    <w:rsid w:val="00183DE1"/>
    <w:rPr>
      <w:b/>
      <w:bCs/>
    </w:rPr>
  </w:style>
  <w:style w:type="character" w:styleId="Emphasis">
    <w:name w:val="Emphasis"/>
    <w:uiPriority w:val="20"/>
    <w:qFormat/>
    <w:rsid w:val="00183DE1"/>
    <w:rPr>
      <w:i/>
      <w:iCs/>
    </w:rPr>
  </w:style>
  <w:style w:type="character" w:styleId="FollowedHyperlink">
    <w:name w:val="FollowedHyperlink"/>
    <w:uiPriority w:val="99"/>
    <w:semiHidden/>
    <w:unhideWhenUsed/>
    <w:rsid w:val="0078285F"/>
    <w:rPr>
      <w:color w:val="954F72"/>
      <w:u w:val="single"/>
    </w:rPr>
  </w:style>
  <w:style w:type="character" w:styleId="PlaceholderText">
    <w:name w:val="Placeholder Text"/>
    <w:uiPriority w:val="99"/>
    <w:semiHidden/>
    <w:rsid w:val="00064431"/>
    <w:rPr>
      <w:color w:val="808080"/>
    </w:rPr>
  </w:style>
  <w:style w:type="character" w:customStyle="1" w:styleId="Answer">
    <w:name w:val="Answer"/>
    <w:uiPriority w:val="1"/>
    <w:rsid w:val="00064431"/>
    <w:rPr>
      <w:rFonts w:ascii="Calibri" w:hAnsi="Calibri"/>
      <w:color w:val="4472C4"/>
      <w:sz w:val="24"/>
    </w:rPr>
  </w:style>
  <w:style w:type="paragraph" w:styleId="Revision">
    <w:name w:val="Revision"/>
    <w:hidden/>
    <w:uiPriority w:val="99"/>
    <w:semiHidden/>
    <w:rsid w:val="006A3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gelands.org/rangelands-provide-five-ecosystem-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ngelands.org/rangelands-provide-five-ecosystem-serv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oxfordabstracts.com/stages/61557/submitter" TargetMode="External"/><Relationship Id="rId11" Type="http://schemas.openxmlformats.org/officeDocument/2006/relationships/hyperlink" Target="https://app.oxfordabstracts.com/stages/61557/submitter" TargetMode="External"/><Relationship Id="rId5" Type="http://schemas.openxmlformats.org/officeDocument/2006/relationships/image" Target="media/image1.png"/><Relationship Id="rId10" Type="http://schemas.openxmlformats.org/officeDocument/2006/relationships/hyperlink" Target="https://www.un.org/sustainabledevelopment/sustainable-development-goals/" TargetMode="External"/><Relationship Id="rId4" Type="http://schemas.openxmlformats.org/officeDocument/2006/relationships/webSettings" Target="webSettings.xml"/><Relationship Id="rId9" Type="http://schemas.openxmlformats.org/officeDocument/2006/relationships/hyperlink" Target="https://www.un.org/sustainabledevelopment/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Links>
    <vt:vector size="12" baseType="variant">
      <vt:variant>
        <vt:i4>1769478</vt:i4>
      </vt:variant>
      <vt:variant>
        <vt:i4>3</vt:i4>
      </vt:variant>
      <vt:variant>
        <vt:i4>0</vt:i4>
      </vt:variant>
      <vt:variant>
        <vt:i4>5</vt:i4>
      </vt:variant>
      <vt:variant>
        <vt:lpwstr>https://app.oxfordabstracts.com/stages/4482/submitter</vt:lpwstr>
      </vt:variant>
      <vt:variant>
        <vt:lpwstr/>
      </vt:variant>
      <vt:variant>
        <vt:i4>8126526</vt:i4>
      </vt:variant>
      <vt:variant>
        <vt:i4>0</vt:i4>
      </vt:variant>
      <vt:variant>
        <vt:i4>0</vt:i4>
      </vt:variant>
      <vt:variant>
        <vt:i4>5</vt:i4>
      </vt:variant>
      <vt:variant>
        <vt:lpwstr>https://rangelands.org/annual-meeting-2023/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Cannon</dc:creator>
  <cp:keywords/>
  <dc:description/>
  <cp:lastModifiedBy>SRM Accounting</cp:lastModifiedBy>
  <cp:revision>2</cp:revision>
  <dcterms:created xsi:type="dcterms:W3CDTF">2024-05-13T23:55:00Z</dcterms:created>
  <dcterms:modified xsi:type="dcterms:W3CDTF">2024-05-13T23:55:00Z</dcterms:modified>
</cp:coreProperties>
</file>