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1894" w14:textId="6156D116" w:rsidR="000F72FB" w:rsidRPr="006964E7" w:rsidRDefault="000F72FB" w:rsidP="572280C2">
      <w:pPr>
        <w:rPr>
          <w:b/>
          <w:bCs/>
        </w:rPr>
      </w:pPr>
    </w:p>
    <w:p w14:paraId="6ED068CA" w14:textId="404956C8" w:rsidR="000F72FB" w:rsidRPr="006964E7" w:rsidRDefault="0053756F" w:rsidP="572280C2">
      <w:pPr>
        <w:rPr>
          <w:b/>
          <w:bCs/>
        </w:rPr>
      </w:pPr>
      <w:r w:rsidRPr="572280C2">
        <w:rPr>
          <w:b/>
          <w:bCs/>
        </w:rPr>
        <w:t>FOR MORE INFORMATION, CONTACT:</w:t>
      </w:r>
    </w:p>
    <w:p w14:paraId="4C510438" w14:textId="77777777" w:rsidR="000F72FB" w:rsidRPr="006964E7" w:rsidRDefault="0053756F" w:rsidP="00074090">
      <w:r w:rsidRPr="006964E7">
        <w:t xml:space="preserve">Mark Nelson, Executive Secretary  </w:t>
      </w:r>
    </w:p>
    <w:p w14:paraId="5B1BB57A" w14:textId="77777777" w:rsidR="000F72FB" w:rsidRPr="006964E7" w:rsidRDefault="0053756F" w:rsidP="00074090">
      <w:r w:rsidRPr="006964E7">
        <w:t xml:space="preserve">Phone: </w:t>
      </w:r>
      <w:r w:rsidRPr="006964E7">
        <w:rPr>
          <w:highlight w:val="white"/>
        </w:rPr>
        <w:t>(785) 587-6103</w:t>
      </w:r>
    </w:p>
    <w:p w14:paraId="510E010E" w14:textId="77777777" w:rsidR="000F72FB" w:rsidRPr="006964E7" w:rsidRDefault="0053756F" w:rsidP="00074090">
      <w:r w:rsidRPr="006964E7">
        <w:t>Email: info@ksfgc.org</w:t>
      </w:r>
    </w:p>
    <w:p w14:paraId="214B59F8" w14:textId="77777777" w:rsidR="000F72FB" w:rsidRPr="006964E7" w:rsidRDefault="000F72FB" w:rsidP="00074090"/>
    <w:p w14:paraId="62C73770" w14:textId="77777777" w:rsidR="000F72FB" w:rsidRPr="006964E7" w:rsidRDefault="0053756F" w:rsidP="00074090">
      <w:pPr>
        <w:rPr>
          <w:b/>
        </w:rPr>
      </w:pPr>
      <w:r w:rsidRPr="006964E7">
        <w:rPr>
          <w:b/>
        </w:rPr>
        <w:t>FOR IMMEDIATE RELEASE</w:t>
      </w:r>
    </w:p>
    <w:p w14:paraId="0FA6B44F" w14:textId="1C0DABD2" w:rsidR="000F72FB" w:rsidRPr="006964E7" w:rsidRDefault="0053756F" w:rsidP="00074090">
      <w:r w:rsidRPr="006964E7">
        <w:t xml:space="preserve">Nov. </w:t>
      </w:r>
      <w:r w:rsidR="00721820">
        <w:t>2</w:t>
      </w:r>
      <w:r w:rsidR="009F7646">
        <w:t>5</w:t>
      </w:r>
      <w:r w:rsidRPr="006964E7">
        <w:t>, 20</w:t>
      </w:r>
      <w:r w:rsidR="00F5522E">
        <w:t>20</w:t>
      </w:r>
    </w:p>
    <w:p w14:paraId="095FEE67" w14:textId="77777777" w:rsidR="000F72FB" w:rsidRPr="006964E7" w:rsidRDefault="000F72FB" w:rsidP="00074090"/>
    <w:p w14:paraId="7A93F576" w14:textId="1314E680" w:rsidR="00EF40D2" w:rsidRPr="00971447" w:rsidRDefault="00EF40D2" w:rsidP="00EF40D2">
      <w:pPr>
        <w:jc w:val="center"/>
      </w:pPr>
      <w:r w:rsidRPr="00971447">
        <w:rPr>
          <w:b/>
          <w:bCs/>
          <w:color w:val="333333"/>
          <w:bdr w:val="none" w:sz="0" w:space="0" w:color="auto" w:frame="1"/>
          <w:shd w:val="clear" w:color="auto" w:fill="FFFFFF"/>
        </w:rPr>
        <w:t>Winter Forage Conference</w:t>
      </w:r>
      <w:r>
        <w:rPr>
          <w:b/>
          <w:bCs/>
          <w:color w:val="333333"/>
          <w:bdr w:val="none" w:sz="0" w:space="0" w:color="auto" w:frame="1"/>
          <w:shd w:val="clear" w:color="auto" w:fill="FFFFFF"/>
        </w:rPr>
        <w:t xml:space="preserve"> GOING VIRTUAL!</w:t>
      </w:r>
      <w:r w:rsidRPr="00971447">
        <w:rPr>
          <w:b/>
          <w:bCs/>
          <w:color w:val="333333"/>
          <w:bdr w:val="none" w:sz="0" w:space="0" w:color="auto" w:frame="1"/>
          <w:shd w:val="clear" w:color="auto" w:fill="FFFFFF"/>
        </w:rPr>
        <w:t xml:space="preserve"> December 10</w:t>
      </w:r>
      <w:r w:rsidR="00D070A7">
        <w:rPr>
          <w:b/>
          <w:bCs/>
          <w:color w:val="333333"/>
          <w:bdr w:val="none" w:sz="0" w:space="0" w:color="auto" w:frame="1"/>
          <w:shd w:val="clear" w:color="auto" w:fill="FFFFFF"/>
        </w:rPr>
        <w:t>, 2020</w:t>
      </w:r>
    </w:p>
    <w:p w14:paraId="193CB8EA" w14:textId="77777777" w:rsidR="00EF40D2" w:rsidRDefault="00EF40D2" w:rsidP="00EF40D2">
      <w:pPr>
        <w:shd w:val="clear" w:color="auto" w:fill="FFFFFF"/>
        <w:textAlignment w:val="baseline"/>
        <w:rPr>
          <w:color w:val="333333"/>
        </w:rPr>
      </w:pPr>
    </w:p>
    <w:p w14:paraId="498EA506" w14:textId="77777777" w:rsidR="00EF40D2" w:rsidRDefault="00EF40D2" w:rsidP="00EF40D2">
      <w:pPr>
        <w:shd w:val="clear" w:color="auto" w:fill="FFFFFF"/>
        <w:textAlignment w:val="baseline"/>
        <w:rPr>
          <w:color w:val="333333"/>
        </w:rPr>
      </w:pPr>
      <w:r w:rsidRPr="00971447">
        <w:rPr>
          <w:color w:val="333333"/>
        </w:rPr>
        <w:t xml:space="preserve">MANHATTAN, Kan.— </w:t>
      </w:r>
      <w:r>
        <w:rPr>
          <w:color w:val="333333"/>
        </w:rPr>
        <w:t xml:space="preserve">The </w:t>
      </w:r>
      <w:r w:rsidRPr="00971447">
        <w:rPr>
          <w:color w:val="333333"/>
        </w:rPr>
        <w:t>annual Winter Forage Conference</w:t>
      </w:r>
      <w:r>
        <w:rPr>
          <w:color w:val="333333"/>
        </w:rPr>
        <w:t xml:space="preserve"> hosted by the </w:t>
      </w:r>
      <w:r w:rsidRPr="00971447">
        <w:rPr>
          <w:color w:val="333333"/>
        </w:rPr>
        <w:t xml:space="preserve">Kansas Forage and Grassland Council and Kansas State University </w:t>
      </w:r>
      <w:r>
        <w:rPr>
          <w:color w:val="333333"/>
        </w:rPr>
        <w:t>has been switched to a totally virtual event and will not take place in Great Bend</w:t>
      </w:r>
      <w:r w:rsidRPr="00971447">
        <w:rPr>
          <w:color w:val="333333"/>
        </w:rPr>
        <w:t>.</w:t>
      </w:r>
    </w:p>
    <w:p w14:paraId="005DC3FB" w14:textId="77777777" w:rsidR="00EF40D2" w:rsidRDefault="00EF40D2" w:rsidP="00EF40D2">
      <w:pPr>
        <w:shd w:val="clear" w:color="auto" w:fill="FFFFFF"/>
        <w:textAlignment w:val="baseline"/>
        <w:rPr>
          <w:color w:val="333333"/>
        </w:rPr>
      </w:pPr>
    </w:p>
    <w:p w14:paraId="28341DC5" w14:textId="65D5F3FC" w:rsidR="00EF40D2" w:rsidRDefault="00EF40D2" w:rsidP="00EF40D2">
      <w:pPr>
        <w:shd w:val="clear" w:color="auto" w:fill="FFFFFF"/>
        <w:textAlignment w:val="baseline"/>
        <w:rPr>
          <w:color w:val="333333"/>
        </w:rPr>
      </w:pPr>
      <w:r>
        <w:rPr>
          <w:color w:val="333333"/>
        </w:rPr>
        <w:t>The event will still occur on T</w:t>
      </w:r>
      <w:r w:rsidRPr="00971447">
        <w:rPr>
          <w:color w:val="333333"/>
        </w:rPr>
        <w:t xml:space="preserve">hursday, </w:t>
      </w:r>
      <w:r>
        <w:rPr>
          <w:color w:val="333333"/>
        </w:rPr>
        <w:t>December</w:t>
      </w:r>
      <w:r w:rsidRPr="00971447">
        <w:rPr>
          <w:color w:val="333333"/>
        </w:rPr>
        <w:t xml:space="preserve"> 10, 2020,</w:t>
      </w:r>
      <w:r>
        <w:rPr>
          <w:color w:val="333333"/>
        </w:rPr>
        <w:t xml:space="preserve"> beginning at 9:00 am CST. The program will continue to feature a</w:t>
      </w:r>
      <w:r w:rsidRPr="00971447">
        <w:rPr>
          <w:color w:val="333333"/>
        </w:rPr>
        <w:t xml:space="preserve">gricultural specialists </w:t>
      </w:r>
      <w:r>
        <w:rPr>
          <w:color w:val="333333"/>
        </w:rPr>
        <w:t xml:space="preserve">addressing several forage topics including, </w:t>
      </w:r>
      <w:r w:rsidRPr="00971447">
        <w:rPr>
          <w:color w:val="333333"/>
        </w:rPr>
        <w:t xml:space="preserve">pasture management </w:t>
      </w:r>
      <w:r>
        <w:rPr>
          <w:color w:val="333333"/>
        </w:rPr>
        <w:t xml:space="preserve">and </w:t>
      </w:r>
      <w:r w:rsidRPr="00971447">
        <w:rPr>
          <w:color w:val="333333"/>
        </w:rPr>
        <w:t xml:space="preserve">weed control, current hay prices and statistics, </w:t>
      </w:r>
      <w:r>
        <w:rPr>
          <w:color w:val="333333"/>
        </w:rPr>
        <w:t xml:space="preserve">along with alfalfa management, </w:t>
      </w:r>
      <w:r w:rsidRPr="00971447">
        <w:rPr>
          <w:color w:val="333333"/>
        </w:rPr>
        <w:t>insect</w:t>
      </w:r>
      <w:r>
        <w:rPr>
          <w:color w:val="333333"/>
        </w:rPr>
        <w:t xml:space="preserve"> control and a</w:t>
      </w:r>
      <w:r w:rsidRPr="00971447">
        <w:rPr>
          <w:color w:val="333333"/>
        </w:rPr>
        <w:t xml:space="preserve"> research update.</w:t>
      </w:r>
      <w:r>
        <w:rPr>
          <w:color w:val="333333"/>
        </w:rPr>
        <w:t xml:space="preserve"> </w:t>
      </w:r>
    </w:p>
    <w:p w14:paraId="7266E123" w14:textId="77777777" w:rsidR="00EF40D2" w:rsidRDefault="00EF40D2" w:rsidP="00EF40D2">
      <w:pPr>
        <w:shd w:val="clear" w:color="auto" w:fill="FFFFFF"/>
        <w:textAlignment w:val="baseline"/>
        <w:rPr>
          <w:color w:val="333333"/>
        </w:rPr>
      </w:pPr>
    </w:p>
    <w:p w14:paraId="6FD7EA62" w14:textId="6D63B3C1" w:rsidR="00EF40D2" w:rsidRPr="00971447" w:rsidRDefault="00EF40D2" w:rsidP="00EF40D2">
      <w:pPr>
        <w:shd w:val="clear" w:color="auto" w:fill="FFFFFF"/>
        <w:textAlignment w:val="baseline"/>
        <w:rPr>
          <w:color w:val="333333"/>
        </w:rPr>
      </w:pPr>
      <w:r w:rsidRPr="00971447">
        <w:rPr>
          <w:color w:val="333333"/>
        </w:rPr>
        <w:t xml:space="preserve">Featured speakers include Kim Nettleton, Kansas Department of Agriculture, market news; Don Miller, </w:t>
      </w:r>
      <w:proofErr w:type="spellStart"/>
      <w:r w:rsidRPr="00971447">
        <w:rPr>
          <w:color w:val="333333"/>
        </w:rPr>
        <w:t>Alforex</w:t>
      </w:r>
      <w:proofErr w:type="spellEnd"/>
      <w:r w:rsidRPr="00971447">
        <w:rPr>
          <w:color w:val="333333"/>
        </w:rPr>
        <w:t xml:space="preserve"> Seeds; Romulo Lollato, </w:t>
      </w:r>
      <w:r>
        <w:rPr>
          <w:color w:val="333333"/>
        </w:rPr>
        <w:t xml:space="preserve">KSU </w:t>
      </w:r>
      <w:r w:rsidR="00B852AF">
        <w:rPr>
          <w:color w:val="333333"/>
        </w:rPr>
        <w:t xml:space="preserve">forage and </w:t>
      </w:r>
      <w:r w:rsidRPr="00971447">
        <w:rPr>
          <w:color w:val="333333"/>
        </w:rPr>
        <w:t xml:space="preserve">wheat extension specialist; Keith </w:t>
      </w:r>
      <w:proofErr w:type="spellStart"/>
      <w:r w:rsidRPr="00971447">
        <w:rPr>
          <w:color w:val="333333"/>
        </w:rPr>
        <w:t>Harmoney</w:t>
      </w:r>
      <w:proofErr w:type="spellEnd"/>
      <w:r w:rsidRPr="00971447">
        <w:rPr>
          <w:color w:val="333333"/>
        </w:rPr>
        <w:t xml:space="preserve">, </w:t>
      </w:r>
      <w:r>
        <w:rPr>
          <w:color w:val="333333"/>
        </w:rPr>
        <w:t xml:space="preserve">KSU </w:t>
      </w:r>
      <w:r w:rsidRPr="00971447">
        <w:rPr>
          <w:color w:val="333333"/>
        </w:rPr>
        <w:t>range scientist</w:t>
      </w:r>
      <w:r>
        <w:rPr>
          <w:color w:val="333333"/>
        </w:rPr>
        <w:t>;</w:t>
      </w:r>
      <w:r w:rsidRPr="00971447">
        <w:rPr>
          <w:color w:val="333333"/>
        </w:rPr>
        <w:t xml:space="preserve"> </w:t>
      </w:r>
      <w:r>
        <w:rPr>
          <w:color w:val="333333"/>
        </w:rPr>
        <w:t xml:space="preserve">and </w:t>
      </w:r>
      <w:r w:rsidRPr="00971447">
        <w:rPr>
          <w:color w:val="333333"/>
        </w:rPr>
        <w:t>Wal</w:t>
      </w:r>
      <w:r w:rsidR="003E402E">
        <w:rPr>
          <w:color w:val="333333"/>
        </w:rPr>
        <w:t>t</w:t>
      </w:r>
      <w:r w:rsidRPr="00971447">
        <w:rPr>
          <w:color w:val="333333"/>
        </w:rPr>
        <w:t xml:space="preserve"> Fick, KSU range management specialist.</w:t>
      </w:r>
    </w:p>
    <w:p w14:paraId="49479661" w14:textId="77777777" w:rsidR="00EF40D2" w:rsidRDefault="00EF40D2" w:rsidP="00EF40D2">
      <w:pPr>
        <w:shd w:val="clear" w:color="auto" w:fill="FFFFFF"/>
        <w:textAlignment w:val="baseline"/>
        <w:rPr>
          <w:color w:val="333333"/>
        </w:rPr>
      </w:pPr>
    </w:p>
    <w:p w14:paraId="5A60ECEA" w14:textId="232215F9" w:rsidR="00EF40D2" w:rsidRDefault="00EF40D2" w:rsidP="00EF40D2">
      <w:pPr>
        <w:shd w:val="clear" w:color="auto" w:fill="FFFFFF"/>
        <w:textAlignment w:val="baseline"/>
        <w:rPr>
          <w:color w:val="333333"/>
        </w:rPr>
      </w:pPr>
      <w:r>
        <w:rPr>
          <w:color w:val="333333"/>
        </w:rPr>
        <w:t xml:space="preserve">The event </w:t>
      </w:r>
      <w:r w:rsidRPr="00971447">
        <w:rPr>
          <w:color w:val="333333"/>
        </w:rPr>
        <w:t>is free for current KSFGC members whose membership extend</w:t>
      </w:r>
      <w:r w:rsidR="00E81FB0">
        <w:rPr>
          <w:color w:val="333333"/>
        </w:rPr>
        <w:t>s</w:t>
      </w:r>
      <w:r w:rsidRPr="00971447">
        <w:rPr>
          <w:color w:val="333333"/>
        </w:rPr>
        <w:t xml:space="preserve"> into 2021, and $25 for non-members, payable</w:t>
      </w:r>
      <w:r>
        <w:rPr>
          <w:color w:val="333333"/>
        </w:rPr>
        <w:t xml:space="preserve"> online.</w:t>
      </w:r>
    </w:p>
    <w:p w14:paraId="536DB981" w14:textId="77777777" w:rsidR="00EF40D2" w:rsidRDefault="00EF40D2" w:rsidP="00EF40D2">
      <w:pPr>
        <w:shd w:val="clear" w:color="auto" w:fill="FFFFFF"/>
        <w:textAlignment w:val="baseline"/>
        <w:rPr>
          <w:color w:val="333333"/>
        </w:rPr>
      </w:pPr>
    </w:p>
    <w:p w14:paraId="3372644E" w14:textId="703B0389" w:rsidR="00EF40D2" w:rsidRDefault="00B51842" w:rsidP="00EF40D2">
      <w:pPr>
        <w:shd w:val="clear" w:color="auto" w:fill="FFFFFF"/>
        <w:textAlignment w:val="baseline"/>
        <w:rPr>
          <w:color w:val="333333"/>
        </w:rPr>
      </w:pPr>
      <w:r>
        <w:rPr>
          <w:b/>
          <w:bCs/>
          <w:color w:val="333333"/>
          <w:bdr w:val="none" w:sz="0" w:space="0" w:color="auto" w:frame="1"/>
        </w:rPr>
        <w:t xml:space="preserve">You MUST </w:t>
      </w:r>
      <w:r w:rsidR="00180F3B">
        <w:rPr>
          <w:b/>
          <w:bCs/>
          <w:color w:val="333333"/>
          <w:bdr w:val="none" w:sz="0" w:space="0" w:color="auto" w:frame="1"/>
        </w:rPr>
        <w:t xml:space="preserve">REGISTER ONLINE to receive the ZOOM link, </w:t>
      </w:r>
      <w:hyperlink r:id="rId9" w:history="1">
        <w:r w:rsidR="00EF40D2" w:rsidRPr="00971447">
          <w:rPr>
            <w:b/>
            <w:bCs/>
            <w:color w:val="0066CC"/>
            <w:u w:val="single"/>
            <w:bdr w:val="none" w:sz="0" w:space="0" w:color="auto" w:frame="1"/>
          </w:rPr>
          <w:t>http://bit.ly/KSFGCam</w:t>
        </w:r>
      </w:hyperlink>
      <w:r w:rsidR="00EF40D2">
        <w:rPr>
          <w:color w:val="333333"/>
        </w:rPr>
        <w:t>.</w:t>
      </w:r>
    </w:p>
    <w:p w14:paraId="467EC107" w14:textId="77777777" w:rsidR="00EF40D2" w:rsidRDefault="00EF40D2" w:rsidP="00EF40D2">
      <w:pPr>
        <w:shd w:val="clear" w:color="auto" w:fill="FFFFFF"/>
        <w:textAlignment w:val="baseline"/>
        <w:rPr>
          <w:color w:val="333333"/>
        </w:rPr>
      </w:pPr>
    </w:p>
    <w:p w14:paraId="07C00855" w14:textId="61F83F5A" w:rsidR="00EF40D2" w:rsidRPr="000118D0" w:rsidRDefault="00706FE5" w:rsidP="00EF40D2">
      <w:pPr>
        <w:shd w:val="clear" w:color="auto" w:fill="FFFFFF"/>
        <w:textAlignment w:val="baseline"/>
        <w:rPr>
          <w:color w:val="333333"/>
          <w:bdr w:val="none" w:sz="0" w:space="0" w:color="auto" w:frame="1"/>
        </w:rPr>
      </w:pPr>
      <w:r>
        <w:rPr>
          <w:color w:val="333333"/>
        </w:rPr>
        <w:t xml:space="preserve">Please </w:t>
      </w:r>
      <w:r w:rsidR="00EF40D2" w:rsidRPr="000118D0">
        <w:rPr>
          <w:color w:val="333333"/>
        </w:rPr>
        <w:t>direct</w:t>
      </w:r>
      <w:r>
        <w:rPr>
          <w:color w:val="333333"/>
        </w:rPr>
        <w:t xml:space="preserve"> any</w:t>
      </w:r>
      <w:r w:rsidR="00EF40D2" w:rsidRPr="000118D0">
        <w:rPr>
          <w:color w:val="333333"/>
        </w:rPr>
        <w:t xml:space="preserve"> questions to Mark Nelson, at </w:t>
      </w:r>
      <w:hyperlink r:id="rId10" w:history="1">
        <w:r w:rsidR="00826C9C" w:rsidRPr="003E617D">
          <w:rPr>
            <w:rStyle w:val="Hyperlink"/>
          </w:rPr>
          <w:t>info@ksfgc.org</w:t>
        </w:r>
      </w:hyperlink>
      <w:r w:rsidR="00826C9C">
        <w:rPr>
          <w:color w:val="333333"/>
        </w:rPr>
        <w:t xml:space="preserve"> </w:t>
      </w:r>
      <w:r w:rsidR="00EF40D2" w:rsidRPr="00971447">
        <w:rPr>
          <w:color w:val="333333"/>
          <w:bdr w:val="none" w:sz="0" w:space="0" w:color="auto" w:frame="1"/>
        </w:rPr>
        <w:t xml:space="preserve">, </w:t>
      </w:r>
      <w:r w:rsidR="00EF40D2" w:rsidRPr="000118D0">
        <w:rPr>
          <w:color w:val="333333"/>
          <w:bdr w:val="none" w:sz="0" w:space="0" w:color="auto" w:frame="1"/>
        </w:rPr>
        <w:t xml:space="preserve">or by calling (785) 587-6103, </w:t>
      </w:r>
      <w:r w:rsidR="00EF40D2">
        <w:rPr>
          <w:color w:val="333333"/>
          <w:bdr w:val="none" w:sz="0" w:space="0" w:color="auto" w:frame="1"/>
        </w:rPr>
        <w:t xml:space="preserve">or </w:t>
      </w:r>
      <w:r w:rsidR="00EF40D2" w:rsidRPr="00971447">
        <w:rPr>
          <w:color w:val="333333"/>
          <w:bdr w:val="none" w:sz="0" w:space="0" w:color="auto" w:frame="1"/>
        </w:rPr>
        <w:t>Alicia Boor at </w:t>
      </w:r>
      <w:hyperlink r:id="rId11" w:history="1">
        <w:r w:rsidR="00EF40D2" w:rsidRPr="00971447">
          <w:rPr>
            <w:color w:val="0066CC"/>
            <w:u w:val="single"/>
            <w:bdr w:val="none" w:sz="0" w:space="0" w:color="auto" w:frame="1"/>
          </w:rPr>
          <w:t>aboor@ksu.edu</w:t>
        </w:r>
      </w:hyperlink>
      <w:r w:rsidR="00EF40D2" w:rsidRPr="00971447">
        <w:rPr>
          <w:color w:val="333333"/>
          <w:bdr w:val="none" w:sz="0" w:space="0" w:color="auto" w:frame="1"/>
        </w:rPr>
        <w:t>, or by calling 620-793-1910.</w:t>
      </w:r>
    </w:p>
    <w:p w14:paraId="477CF879" w14:textId="62273ED8" w:rsidR="575626C5" w:rsidRDefault="575626C5" w:rsidP="575626C5">
      <w:pPr>
        <w:jc w:val="center"/>
        <w:rPr>
          <w:b/>
          <w:bCs/>
        </w:rPr>
      </w:pPr>
    </w:p>
    <w:p w14:paraId="11C2F9C3" w14:textId="77777777" w:rsidR="0061698E" w:rsidRDefault="0061698E" w:rsidP="00074090">
      <w:pPr>
        <w:jc w:val="center"/>
        <w:rPr>
          <w:i/>
          <w:highlight w:val="white"/>
        </w:rPr>
      </w:pPr>
    </w:p>
    <w:p w14:paraId="602F4320" w14:textId="2802E2C9" w:rsidR="000F72FB" w:rsidRPr="006964E7" w:rsidRDefault="0053756F" w:rsidP="00074090">
      <w:pPr>
        <w:jc w:val="center"/>
        <w:rPr>
          <w:i/>
          <w:highlight w:val="white"/>
        </w:rPr>
      </w:pPr>
      <w:r w:rsidRPr="006964E7">
        <w:rPr>
          <w:i/>
          <w:highlight w:val="white"/>
        </w:rPr>
        <w:t>The Kansas Forage and Grassland Council was organized in 1988 to strengthen the forage base for the livestock industry through more efficient production and utilization. KSFGC serves to provide education and programs to strengthen the forage industry in Kansas.</w:t>
      </w:r>
    </w:p>
    <w:p w14:paraId="102EFB1E" w14:textId="77777777" w:rsidR="000F72FB" w:rsidRPr="006964E7" w:rsidRDefault="000F72FB" w:rsidP="00074090">
      <w:pPr>
        <w:rPr>
          <w:highlight w:val="white"/>
        </w:rPr>
      </w:pPr>
    </w:p>
    <w:sectPr w:rsidR="000F72FB" w:rsidRPr="006964E7" w:rsidSect="003107C6">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FC55" w14:textId="77777777" w:rsidR="00460AD3" w:rsidRDefault="00460AD3">
      <w:r>
        <w:separator/>
      </w:r>
    </w:p>
  </w:endnote>
  <w:endnote w:type="continuationSeparator" w:id="0">
    <w:p w14:paraId="09A9BA61" w14:textId="77777777" w:rsidR="00460AD3" w:rsidRDefault="0046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72280C2" w14:paraId="2BEA9DCC" w14:textId="77777777" w:rsidTr="572280C2">
      <w:tc>
        <w:tcPr>
          <w:tcW w:w="3600" w:type="dxa"/>
        </w:tcPr>
        <w:p w14:paraId="52FC3B18" w14:textId="0D60DBE9" w:rsidR="572280C2" w:rsidRDefault="572280C2" w:rsidP="572280C2">
          <w:pPr>
            <w:pStyle w:val="Header"/>
            <w:ind w:left="-115"/>
          </w:pPr>
        </w:p>
      </w:tc>
      <w:tc>
        <w:tcPr>
          <w:tcW w:w="3600" w:type="dxa"/>
        </w:tcPr>
        <w:p w14:paraId="2D5C89F7" w14:textId="17A11AC3" w:rsidR="572280C2" w:rsidRDefault="572280C2" w:rsidP="572280C2">
          <w:pPr>
            <w:pStyle w:val="Header"/>
            <w:jc w:val="center"/>
          </w:pPr>
        </w:p>
      </w:tc>
      <w:tc>
        <w:tcPr>
          <w:tcW w:w="3600" w:type="dxa"/>
        </w:tcPr>
        <w:p w14:paraId="73493228" w14:textId="0FBBF219" w:rsidR="572280C2" w:rsidRDefault="572280C2" w:rsidP="572280C2">
          <w:pPr>
            <w:pStyle w:val="Header"/>
            <w:ind w:right="-115"/>
            <w:jc w:val="right"/>
          </w:pPr>
        </w:p>
      </w:tc>
    </w:tr>
  </w:tbl>
  <w:p w14:paraId="204D59A9" w14:textId="7F138B49" w:rsidR="572280C2" w:rsidRDefault="572280C2" w:rsidP="57228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D2A4" w14:textId="77777777" w:rsidR="000F72FB" w:rsidRDefault="000F7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AF353" w14:textId="77777777" w:rsidR="00460AD3" w:rsidRDefault="00460AD3">
      <w:r>
        <w:separator/>
      </w:r>
    </w:p>
  </w:footnote>
  <w:footnote w:type="continuationSeparator" w:id="0">
    <w:p w14:paraId="767B5234" w14:textId="77777777" w:rsidR="00460AD3" w:rsidRDefault="0046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5E29" w14:textId="77777777" w:rsidR="000F72FB" w:rsidRDefault="575626C5">
    <w:pPr>
      <w:jc w:val="right"/>
    </w:pPr>
    <w:r>
      <w:t>Kansas Forage and Grassland Council</w:t>
    </w:r>
    <w:r w:rsidR="0053756F">
      <w:rPr>
        <w:noProof/>
      </w:rPr>
      <w:drawing>
        <wp:anchor distT="114300" distB="114300" distL="114300" distR="114300" simplePos="0" relativeHeight="251658240" behindDoc="0" locked="0" layoutInCell="1" hidden="0" allowOverlap="1" wp14:anchorId="47D1985C" wp14:editId="4ECEE06E">
          <wp:simplePos x="0" y="0"/>
          <wp:positionH relativeFrom="column">
            <wp:posOffset>76201</wp:posOffset>
          </wp:positionH>
          <wp:positionV relativeFrom="paragraph">
            <wp:posOffset>-100012</wp:posOffset>
          </wp:positionV>
          <wp:extent cx="1873091" cy="985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3091" cy="985838"/>
                  </a:xfrm>
                  <a:prstGeom prst="rect">
                    <a:avLst/>
                  </a:prstGeom>
                  <a:ln/>
                </pic:spPr>
              </pic:pic>
            </a:graphicData>
          </a:graphic>
        </wp:anchor>
      </w:drawing>
    </w:r>
  </w:p>
  <w:p w14:paraId="55F23362" w14:textId="77777777" w:rsidR="000F72FB" w:rsidRDefault="0053756F">
    <w:pPr>
      <w:jc w:val="right"/>
      <w:rPr>
        <w:color w:val="222222"/>
        <w:highlight w:val="white"/>
      </w:rPr>
    </w:pPr>
    <w:r>
      <w:rPr>
        <w:color w:val="222222"/>
        <w:highlight w:val="white"/>
      </w:rPr>
      <w:t xml:space="preserve">1310 A </w:t>
    </w:r>
    <w:proofErr w:type="spellStart"/>
    <w:r>
      <w:rPr>
        <w:color w:val="222222"/>
        <w:highlight w:val="white"/>
      </w:rPr>
      <w:t>Westloop</w:t>
    </w:r>
    <w:proofErr w:type="spellEnd"/>
    <w:r>
      <w:rPr>
        <w:color w:val="222222"/>
        <w:highlight w:val="white"/>
      </w:rPr>
      <w:t xml:space="preserve"> Pl.</w:t>
    </w:r>
  </w:p>
  <w:p w14:paraId="47AA1FA7" w14:textId="77777777" w:rsidR="000F72FB" w:rsidRDefault="0053756F">
    <w:pPr>
      <w:jc w:val="right"/>
    </w:pPr>
    <w:r>
      <w:rPr>
        <w:color w:val="222222"/>
        <w:highlight w:val="white"/>
      </w:rPr>
      <w:t>Manhattan, KS 66502</w:t>
    </w:r>
  </w:p>
  <w:p w14:paraId="648D1678" w14:textId="77777777" w:rsidR="000F72FB" w:rsidRDefault="0053756F">
    <w:pPr>
      <w:jc w:val="right"/>
    </w:pPr>
    <w:r>
      <w:rPr>
        <w:highlight w:val="white"/>
      </w:rPr>
      <w:t>(785) 587-6103</w:t>
    </w:r>
  </w:p>
  <w:p w14:paraId="13A3DA67" w14:textId="77777777" w:rsidR="000F72FB" w:rsidRDefault="0053756F">
    <w:pPr>
      <w:jc w:val="right"/>
    </w:pPr>
    <w:r>
      <w:t>info@ksfgc.org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F9DC" w14:textId="77777777" w:rsidR="000F72FB" w:rsidRDefault="000F72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FB"/>
    <w:rsid w:val="000052F5"/>
    <w:rsid w:val="00074090"/>
    <w:rsid w:val="000D7DCF"/>
    <w:rsid w:val="000F2869"/>
    <w:rsid w:val="000F72FB"/>
    <w:rsid w:val="0010715E"/>
    <w:rsid w:val="001134DB"/>
    <w:rsid w:val="00117953"/>
    <w:rsid w:val="001604F9"/>
    <w:rsid w:val="00173763"/>
    <w:rsid w:val="00180F3B"/>
    <w:rsid w:val="001E3EE1"/>
    <w:rsid w:val="001E49B7"/>
    <w:rsid w:val="001E63BA"/>
    <w:rsid w:val="001F2C26"/>
    <w:rsid w:val="00220188"/>
    <w:rsid w:val="00236D78"/>
    <w:rsid w:val="00243CED"/>
    <w:rsid w:val="002A188C"/>
    <w:rsid w:val="002A389F"/>
    <w:rsid w:val="002D012B"/>
    <w:rsid w:val="002D5CD3"/>
    <w:rsid w:val="003107C6"/>
    <w:rsid w:val="003130EF"/>
    <w:rsid w:val="00376B23"/>
    <w:rsid w:val="003C255F"/>
    <w:rsid w:val="003E402E"/>
    <w:rsid w:val="003E563E"/>
    <w:rsid w:val="003F76FF"/>
    <w:rsid w:val="00425D21"/>
    <w:rsid w:val="00460AD3"/>
    <w:rsid w:val="00485B83"/>
    <w:rsid w:val="004B0D14"/>
    <w:rsid w:val="004B6EBA"/>
    <w:rsid w:val="004C11C6"/>
    <w:rsid w:val="004D5BF6"/>
    <w:rsid w:val="00506BC1"/>
    <w:rsid w:val="00507452"/>
    <w:rsid w:val="0053756F"/>
    <w:rsid w:val="00540355"/>
    <w:rsid w:val="0061698E"/>
    <w:rsid w:val="00652F28"/>
    <w:rsid w:val="00693233"/>
    <w:rsid w:val="006964E7"/>
    <w:rsid w:val="00696A31"/>
    <w:rsid w:val="006D4250"/>
    <w:rsid w:val="006F62E8"/>
    <w:rsid w:val="00706FE5"/>
    <w:rsid w:val="00721820"/>
    <w:rsid w:val="00737332"/>
    <w:rsid w:val="00771115"/>
    <w:rsid w:val="00775B73"/>
    <w:rsid w:val="007847E9"/>
    <w:rsid w:val="00820FE2"/>
    <w:rsid w:val="00826C9C"/>
    <w:rsid w:val="008F4DAA"/>
    <w:rsid w:val="00993464"/>
    <w:rsid w:val="009F7646"/>
    <w:rsid w:val="00A31411"/>
    <w:rsid w:val="00A6788C"/>
    <w:rsid w:val="00A7222C"/>
    <w:rsid w:val="00A770D7"/>
    <w:rsid w:val="00AA044D"/>
    <w:rsid w:val="00B164F8"/>
    <w:rsid w:val="00B26DB3"/>
    <w:rsid w:val="00B41E14"/>
    <w:rsid w:val="00B51842"/>
    <w:rsid w:val="00B54FBB"/>
    <w:rsid w:val="00B852AF"/>
    <w:rsid w:val="00BF1DD4"/>
    <w:rsid w:val="00C13E2B"/>
    <w:rsid w:val="00C55C52"/>
    <w:rsid w:val="00CC6776"/>
    <w:rsid w:val="00CD1BCB"/>
    <w:rsid w:val="00D070A7"/>
    <w:rsid w:val="00D139B9"/>
    <w:rsid w:val="00D144C5"/>
    <w:rsid w:val="00D35A89"/>
    <w:rsid w:val="00D457A5"/>
    <w:rsid w:val="00D76EB1"/>
    <w:rsid w:val="00D80057"/>
    <w:rsid w:val="00DD0F97"/>
    <w:rsid w:val="00E04A09"/>
    <w:rsid w:val="00E06733"/>
    <w:rsid w:val="00E125E8"/>
    <w:rsid w:val="00E72F92"/>
    <w:rsid w:val="00E81FB0"/>
    <w:rsid w:val="00EF40D2"/>
    <w:rsid w:val="00EF4703"/>
    <w:rsid w:val="00F5522E"/>
    <w:rsid w:val="00F80E5C"/>
    <w:rsid w:val="00FB2135"/>
    <w:rsid w:val="00FB24D5"/>
    <w:rsid w:val="02840008"/>
    <w:rsid w:val="06AA5EC5"/>
    <w:rsid w:val="0E217A6B"/>
    <w:rsid w:val="205A8C79"/>
    <w:rsid w:val="23C2B5DA"/>
    <w:rsid w:val="2F7B672D"/>
    <w:rsid w:val="3C7CFF44"/>
    <w:rsid w:val="572280C2"/>
    <w:rsid w:val="575626C5"/>
    <w:rsid w:val="58B631C7"/>
    <w:rsid w:val="5A1D7CC2"/>
    <w:rsid w:val="65B793C9"/>
    <w:rsid w:val="6FA6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B5F0"/>
  <w15:docId w15:val="{0D42FB55-0753-4B22-8168-BE0E4168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A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E72F92"/>
    <w:rPr>
      <w:color w:val="0563C1"/>
      <w:u w:val="single"/>
    </w:rPr>
  </w:style>
  <w:style w:type="character" w:styleId="FollowedHyperlink">
    <w:name w:val="FollowedHyperlink"/>
    <w:basedOn w:val="DefaultParagraphFont"/>
    <w:uiPriority w:val="99"/>
    <w:semiHidden/>
    <w:unhideWhenUsed/>
    <w:rsid w:val="00C13E2B"/>
    <w:rPr>
      <w:color w:val="800080" w:themeColor="followedHyperlink"/>
      <w:u w:val="single"/>
    </w:rPr>
  </w:style>
  <w:style w:type="character" w:styleId="UnresolvedMention">
    <w:name w:val="Unresolved Mention"/>
    <w:basedOn w:val="DefaultParagraphFont"/>
    <w:uiPriority w:val="99"/>
    <w:semiHidden/>
    <w:unhideWhenUsed/>
    <w:rsid w:val="00820FE2"/>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92038">
      <w:bodyDiv w:val="1"/>
      <w:marLeft w:val="0"/>
      <w:marRight w:val="0"/>
      <w:marTop w:val="0"/>
      <w:marBottom w:val="0"/>
      <w:divBdr>
        <w:top w:val="none" w:sz="0" w:space="0" w:color="auto"/>
        <w:left w:val="none" w:sz="0" w:space="0" w:color="auto"/>
        <w:bottom w:val="none" w:sz="0" w:space="0" w:color="auto"/>
        <w:right w:val="none" w:sz="0" w:space="0" w:color="auto"/>
      </w:divBdr>
    </w:div>
    <w:div w:id="2050714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oor@ks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ksfgc.org" TargetMode="External"/><Relationship Id="rId4" Type="http://schemas.openxmlformats.org/officeDocument/2006/relationships/styles" Target="styles.xml"/><Relationship Id="rId9" Type="http://schemas.openxmlformats.org/officeDocument/2006/relationships/hyperlink" Target="http://bit.ly/KSFGCa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09995CD0A4947805CD3B5EBC74012" ma:contentTypeVersion="12" ma:contentTypeDescription="Create a new document." ma:contentTypeScope="" ma:versionID="9d232ac595cacdd03c1325ee157da589">
  <xsd:schema xmlns:xsd="http://www.w3.org/2001/XMLSchema" xmlns:xs="http://www.w3.org/2001/XMLSchema" xmlns:p="http://schemas.microsoft.com/office/2006/metadata/properties" xmlns:ns2="04911d6f-2660-454e-b5b1-c9be0a6e76b5" xmlns:ns3="9ff7dfb0-f436-4747-b671-c87a031784cd" targetNamespace="http://schemas.microsoft.com/office/2006/metadata/properties" ma:root="true" ma:fieldsID="917b6b1b75c3c25c46fd7ed3793dd580" ns2:_="" ns3:_="">
    <xsd:import namespace="04911d6f-2660-454e-b5b1-c9be0a6e76b5"/>
    <xsd:import namespace="9ff7dfb0-f436-4747-b671-c87a03178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11d6f-2660-454e-b5b1-c9be0a6e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7dfb0-f436-4747-b671-c87a031784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CD336-0E25-414C-999A-675CD284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11d6f-2660-454e-b5b1-c9be0a6e76b5"/>
    <ds:schemaRef ds:uri="9ff7dfb0-f436-4747-b671-c87a03178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D92BF-D862-4052-B06E-D463066E83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F59E8-D96E-48DC-AF54-D1BDBC839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Ragan</dc:creator>
  <cp:lastModifiedBy>Mark Nelson</cp:lastModifiedBy>
  <cp:revision>14</cp:revision>
  <cp:lastPrinted>2019-11-04T21:14:00Z</cp:lastPrinted>
  <dcterms:created xsi:type="dcterms:W3CDTF">2020-11-24T22:19:00Z</dcterms:created>
  <dcterms:modified xsi:type="dcterms:W3CDTF">2020-11-25T14:56:00Z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0x0101002CE09995CD0A4947805CD3B5EBC74012</vt:lpwstr>
  </property>
</Properties>
</file>